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B73C78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B73C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73C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73C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B73C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B73C7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73C7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B73C78" w:rsidTr="00DB3BD7">
        <w:trPr>
          <w:trHeight w:val="12107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8" w:rsidRDefault="00B73C78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105394</wp:posOffset>
                      </wp:positionV>
                      <wp:extent cx="2741328" cy="694706"/>
                      <wp:effectExtent l="0" t="0" r="20955" b="101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328" cy="6947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73C78" w:rsidRDefault="000413E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Hibe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alınacak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uygunluğu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yönünden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incelenmesi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7pt;margin-top:8.3pt;width:215.8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B73C78" w:rsidRDefault="000413E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Hibe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uygunluğu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yönünden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incelenmesi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73C7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B73C78" w:rsidRDefault="00B73C78" w:rsidP="00563349">
            <w:pPr>
              <w:rPr>
                <w:rFonts w:ascii="Times New Roman"/>
                <w:sz w:val="18"/>
                <w:szCs w:val="18"/>
              </w:rPr>
            </w:pPr>
          </w:p>
          <w:p w:rsidR="00B73C78" w:rsidRDefault="00B73C78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1E420" wp14:editId="2D6960F7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111125</wp:posOffset>
                      </wp:positionV>
                      <wp:extent cx="0" cy="345440"/>
                      <wp:effectExtent l="95250" t="0" r="95250" b="5461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A7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45pt;margin-top:8.75pt;width:0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D3DC" wp14:editId="7A9370D1">
                      <wp:simplePos x="0" y="0"/>
                      <wp:positionH relativeFrom="column">
                        <wp:posOffset>464408</wp:posOffset>
                      </wp:positionH>
                      <wp:positionV relativeFrom="paragraph">
                        <wp:posOffset>227965</wp:posOffset>
                      </wp:positionV>
                      <wp:extent cx="2741295" cy="682625"/>
                      <wp:effectExtent l="0" t="0" r="20955" b="2222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2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73C78" w:rsidRDefault="000413E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Yetkilisinin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D3DC" id="Dikdörtgen 24" o:spid="_x0000_s1027" style="position:absolute;left:0;text-align:left;margin-left:36.55pt;margin-top:17.95pt;width:215.8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B73C78" w:rsidRDefault="000413E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Yetkilisinin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3C78" w:rsidRDefault="00B73C78" w:rsidP="00563349">
            <w:pPr>
              <w:rPr>
                <w:rFonts w:ascii="Times New Roman"/>
                <w:sz w:val="18"/>
                <w:szCs w:val="18"/>
              </w:rPr>
            </w:pPr>
          </w:p>
          <w:p w:rsidR="00B73C78" w:rsidRDefault="00B73C7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DA8BF3" wp14:editId="1A37C6A4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228600</wp:posOffset>
                      </wp:positionV>
                      <wp:extent cx="0" cy="345440"/>
                      <wp:effectExtent l="95250" t="0" r="95250" b="54610"/>
                      <wp:wrapSquare wrapText="bothSides"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BBB0" id="Düz Ok Bağlayıcısı 25" o:spid="_x0000_s1026" type="#_x0000_t32" style="position:absolute;margin-left:144.4pt;margin-top:18pt;width:0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73C7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67BA6" wp14:editId="58128CF5">
                      <wp:simplePos x="0" y="0"/>
                      <wp:positionH relativeFrom="column">
                        <wp:posOffset>1029096</wp:posOffset>
                      </wp:positionH>
                      <wp:positionV relativeFrom="paragraph">
                        <wp:posOffset>113665</wp:posOffset>
                      </wp:positionV>
                      <wp:extent cx="1600200" cy="914400"/>
                      <wp:effectExtent l="0" t="0" r="19050" b="1905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879" w:rsidRPr="00B73C78" w:rsidRDefault="00287879" w:rsidP="002878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Onay </w:t>
                                  </w:r>
                                  <w:r w:rsidR="00DE754E"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67BA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81.05pt;margin-top:8.95pt;width:126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" fillcolor="window" strokecolor="#4f81bd" strokeweight=".5pt">
                      <v:textbox>
                        <w:txbxContent>
                          <w:p w:rsidR="00287879" w:rsidRPr="00B73C78" w:rsidRDefault="00287879" w:rsidP="002878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Onay </w:t>
                            </w:r>
                            <w:r w:rsidR="00DE754E" w:rsidRPr="00B73C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FAB351" wp14:editId="3CBE0D7C">
                      <wp:simplePos x="0" y="0"/>
                      <wp:positionH relativeFrom="column">
                        <wp:posOffset>459534</wp:posOffset>
                      </wp:positionH>
                      <wp:positionV relativeFrom="paragraph">
                        <wp:posOffset>228196</wp:posOffset>
                      </wp:positionV>
                      <wp:extent cx="455716" cy="238570"/>
                      <wp:effectExtent l="0" t="0" r="2095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716" cy="238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879" w:rsidRPr="00B73C78" w:rsidRDefault="00287879" w:rsidP="002878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B351" id="Dikdörtgen 3" o:spid="_x0000_s1029" style="position:absolute;left:0;text-align:left;margin-left:36.2pt;margin-top:17.95pt;width:35.9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" fillcolor="window" strokecolor="#4bacc6" strokeweight=".5pt">
                      <v:textbox>
                        <w:txbxContent>
                          <w:p w:rsidR="00287879" w:rsidRPr="00B73C78" w:rsidRDefault="00287879" w:rsidP="002878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7879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8BC5F5" wp14:editId="5D36067E">
                      <wp:simplePos x="0" y="0"/>
                      <wp:positionH relativeFrom="column">
                        <wp:posOffset>3440628</wp:posOffset>
                      </wp:positionH>
                      <wp:positionV relativeFrom="paragraph">
                        <wp:posOffset>111330</wp:posOffset>
                      </wp:positionV>
                      <wp:extent cx="0" cy="2398816"/>
                      <wp:effectExtent l="0" t="0" r="19050" b="2095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988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15BF0" id="Düz Bağlayıcı 1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8.75pt" to="270.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" strokecolor="#4a7ebb"/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272DAA" wp14:editId="3B0FB5F7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111330</wp:posOffset>
                      </wp:positionV>
                      <wp:extent cx="0" cy="1031669"/>
                      <wp:effectExtent l="0" t="0" r="19050" b="1651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0316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CD2D8" id="Düz Bağlayıcı 15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8.75pt" to="18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" strokecolor="#4a7ebb"/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13B974" wp14:editId="1CBE9A1E">
                      <wp:simplePos x="0" y="0"/>
                      <wp:positionH relativeFrom="column">
                        <wp:posOffset>3216482</wp:posOffset>
                      </wp:positionH>
                      <wp:positionV relativeFrom="paragraph">
                        <wp:posOffset>117269</wp:posOffset>
                      </wp:positionV>
                      <wp:extent cx="227116" cy="0"/>
                      <wp:effectExtent l="0" t="0" r="2095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05504" id="Düz Bağlayıcı 1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9.25pt" to="27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" strokecolor="#4a7ebb"/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B37DB" wp14:editId="300AA6EC">
                      <wp:simplePos x="0" y="0"/>
                      <wp:positionH relativeFrom="column">
                        <wp:posOffset>2618938</wp:posOffset>
                      </wp:positionH>
                      <wp:positionV relativeFrom="paragraph">
                        <wp:posOffset>107505</wp:posOffset>
                      </wp:positionV>
                      <wp:extent cx="124691" cy="0"/>
                      <wp:effectExtent l="0" t="0" r="2794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6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FCCE" id="Düz Bağlayıcı 2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8.45pt" to="3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" strokecolor="#4a7ebb"/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287D3" wp14:editId="13116633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9525</wp:posOffset>
                      </wp:positionV>
                      <wp:extent cx="457200" cy="226695"/>
                      <wp:effectExtent l="0" t="0" r="19050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879" w:rsidRPr="00B73C78" w:rsidRDefault="00287879" w:rsidP="002878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87D3" id="Dikdörtgen 8" o:spid="_x0000_s1030" style="position:absolute;left:0;text-align:left;margin-left:216.2pt;margin-top:.75pt;width:36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" fillcolor="window" strokecolor="#4bacc6" strokeweight=".5pt">
                      <v:textbox>
                        <w:txbxContent>
                          <w:p w:rsidR="00287879" w:rsidRPr="00B73C78" w:rsidRDefault="00287879" w:rsidP="002878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77E4F8" wp14:editId="2B97F9BA">
                      <wp:simplePos x="0" y="0"/>
                      <wp:positionH relativeFrom="column">
                        <wp:posOffset>245332</wp:posOffset>
                      </wp:positionH>
                      <wp:positionV relativeFrom="paragraph">
                        <wp:posOffset>114300</wp:posOffset>
                      </wp:positionV>
                      <wp:extent cx="225153" cy="0"/>
                      <wp:effectExtent l="0" t="0" r="2286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1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33D38" id="Düz Bağlayıcı 1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9pt" to="3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" strokecolor="#4a7ebb"/>
                  </w:pict>
                </mc:Fallback>
              </mc:AlternateContent>
            </w: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542353" wp14:editId="36DBD6F5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116840</wp:posOffset>
                      </wp:positionV>
                      <wp:extent cx="124460" cy="0"/>
                      <wp:effectExtent l="0" t="0" r="2794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47863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9.2pt" to="82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" strokecolor="#4a7ebb"/>
                  </w:pict>
                </mc:Fallback>
              </mc:AlternateContent>
            </w:r>
          </w:p>
          <w:p w:rsidR="00287879" w:rsidRPr="00B73C78" w:rsidRDefault="0028787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B0C27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54C6EC" wp14:editId="7F60372E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229457</wp:posOffset>
                      </wp:positionV>
                      <wp:extent cx="2741716" cy="691738"/>
                      <wp:effectExtent l="0" t="0" r="20955" b="1333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917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74DE" w:rsidRPr="00B73C78" w:rsidRDefault="007F74DE" w:rsidP="007F74D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vermez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hibe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istenen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taşınırların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alımından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vazgeçildiği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C6EC" id="Dikdörtgen 13" o:spid="_x0000_s1031" style="position:absolute;left:0;text-align:left;margin-left:36.95pt;margin-top:18.05pt;width:215.9pt;height:5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" fillcolor="window" strokecolor="#4bacc6" strokeweight=".5pt">
                      <v:textbox>
                        <w:txbxContent>
                          <w:p w:rsidR="007F74DE" w:rsidRPr="00B73C78" w:rsidRDefault="007F74DE" w:rsidP="007F74D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vermez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hibe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istenen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taşınırların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alımından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vazgeçildiği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74DE" w:rsidRPr="00B73C78" w:rsidRDefault="002B0C27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4AF316" wp14:editId="535C6796">
                      <wp:simplePos x="0" y="0"/>
                      <wp:positionH relativeFrom="margin">
                        <wp:posOffset>243205</wp:posOffset>
                      </wp:positionH>
                      <wp:positionV relativeFrom="paragraph">
                        <wp:posOffset>227965</wp:posOffset>
                      </wp:positionV>
                      <wp:extent cx="215900" cy="0"/>
                      <wp:effectExtent l="0" t="76200" r="12700" b="11430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1568" id="Düz Ok Bağlayıcısı 17" o:spid="_x0000_s1026" type="#_x0000_t32" style="position:absolute;margin-left:19.15pt;margin-top:17.95pt;width:17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F74DE" w:rsidRPr="00B73C78" w:rsidRDefault="007F74DE" w:rsidP="00563349">
            <w:pPr>
              <w:rPr>
                <w:rFonts w:ascii="Times New Roman"/>
                <w:sz w:val="18"/>
                <w:szCs w:val="18"/>
              </w:rPr>
            </w:pPr>
          </w:p>
          <w:p w:rsidR="007F74DE" w:rsidRPr="00B73C78" w:rsidRDefault="007F74DE" w:rsidP="00563349">
            <w:pPr>
              <w:rPr>
                <w:rFonts w:ascii="Times New Roman"/>
                <w:sz w:val="18"/>
                <w:szCs w:val="18"/>
              </w:rPr>
            </w:pPr>
          </w:p>
          <w:p w:rsidR="00873241" w:rsidRDefault="00873241" w:rsidP="00563349">
            <w:pPr>
              <w:rPr>
                <w:rFonts w:ascii="Times New Roman"/>
                <w:sz w:val="18"/>
                <w:szCs w:val="18"/>
              </w:rPr>
            </w:pPr>
          </w:p>
          <w:p w:rsidR="00873241" w:rsidRDefault="00E50EFB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32E940" wp14:editId="702B0C92">
                      <wp:simplePos x="0" y="0"/>
                      <wp:positionH relativeFrom="column">
                        <wp:posOffset>463328</wp:posOffset>
                      </wp:positionH>
                      <wp:positionV relativeFrom="paragraph">
                        <wp:posOffset>116848</wp:posOffset>
                      </wp:positionV>
                      <wp:extent cx="2741716" cy="1144484"/>
                      <wp:effectExtent l="0" t="0" r="2095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11444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73C78" w:rsidRDefault="000413ED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hibe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alınacak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seçilerek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tamamlandıktan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VİF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sekmesi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E940" id="Dikdörtgen 26" o:spid="_x0000_s1032" style="position:absolute;left:0;text-align:left;margin-left:36.5pt;margin-top:9.2pt;width:215.9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B73C78" w:rsidRDefault="000413ED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hibe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seçilerek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tamamlandıktan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VİF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sekmesi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241" w:rsidRDefault="00873241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3C327B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44FEA4" wp14:editId="6AE9CA31">
                      <wp:simplePos x="0" y="0"/>
                      <wp:positionH relativeFrom="margin">
                        <wp:posOffset>3205480</wp:posOffset>
                      </wp:positionH>
                      <wp:positionV relativeFrom="paragraph">
                        <wp:posOffset>224790</wp:posOffset>
                      </wp:positionV>
                      <wp:extent cx="230505" cy="0"/>
                      <wp:effectExtent l="38100" t="76200" r="0" b="11430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7DEA" id="Düz Ok Bağlayıcısı 16" o:spid="_x0000_s1026" type="#_x0000_t32" style="position:absolute;margin-left:252.4pt;margin-top:17.7pt;width:18.15pt;height: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73C7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D557A" w:rsidRPr="00B73C78" w:rsidRDefault="003B2EE8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FD3CA9" wp14:editId="740CEA78">
                      <wp:simplePos x="0" y="0"/>
                      <wp:positionH relativeFrom="margin">
                        <wp:posOffset>1834260</wp:posOffset>
                      </wp:positionH>
                      <wp:positionV relativeFrom="paragraph">
                        <wp:posOffset>119380</wp:posOffset>
                      </wp:positionV>
                      <wp:extent cx="0" cy="345440"/>
                      <wp:effectExtent l="95250" t="0" r="95250" b="54610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61F77" id="Düz Ok Bağlayıcısı 27" o:spid="_x0000_s1026" type="#_x0000_t32" style="position:absolute;margin-left:144.45pt;margin-top:9.4pt;width:0;height:27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9AEwIAAP8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Pr="00B73C78" w:rsidRDefault="003B2EE8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2E1BB" wp14:editId="00CA7AE9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229235</wp:posOffset>
                      </wp:positionV>
                      <wp:extent cx="2747645" cy="488315"/>
                      <wp:effectExtent l="0" t="0" r="14605" b="2603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645" cy="4883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73C78" w:rsidRDefault="000413E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malzemeyi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hibe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E1BB" id="Dikdörtgen 40" o:spid="_x0000_s1033" style="position:absolute;left:0;text-align:left;margin-left:36.85pt;margin-top:18.05pt;width:216.35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B73C78" w:rsidRDefault="000413E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malzemeyi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hibe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10FF" w:rsidRPr="00B73C78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73C7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3B2EE8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6E4626" wp14:editId="49860E66">
                      <wp:simplePos x="0" y="0"/>
                      <wp:positionH relativeFrom="margin">
                        <wp:posOffset>1834260</wp:posOffset>
                      </wp:positionH>
                      <wp:positionV relativeFrom="paragraph">
                        <wp:posOffset>32797</wp:posOffset>
                      </wp:positionV>
                      <wp:extent cx="0" cy="345440"/>
                      <wp:effectExtent l="95250" t="0" r="95250" b="54610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E18B" id="Düz Ok Bağlayıcısı 28" o:spid="_x0000_s1026" type="#_x0000_t32" style="position:absolute;margin-left:144.45pt;margin-top:2.6pt;width:0;height:27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D3C55" w:rsidRDefault="003B2EE8" w:rsidP="00563349">
            <w:pPr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915343" wp14:editId="06341C0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117054</wp:posOffset>
                      </wp:positionV>
                      <wp:extent cx="2736850" cy="570016"/>
                      <wp:effectExtent l="0" t="0" r="25400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570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413ED" w:rsidRPr="00B73C78" w:rsidRDefault="000413ED" w:rsidP="000413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(TİF)'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B73C7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5343" id="Dikdörtgen 4" o:spid="_x0000_s1034" style="position:absolute;left:0;text-align:left;margin-left:37.45pt;margin-top:9.2pt;width:215.5pt;height:4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" fillcolor="window" strokecolor="#4bacc6" strokeweight=".5pt">
                      <v:textbox>
                        <w:txbxContent>
                          <w:p w:rsidR="000413ED" w:rsidRPr="00B73C78" w:rsidRDefault="000413ED" w:rsidP="000413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(TİF)'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B73C7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3C55" w:rsidRPr="00B73C78" w:rsidRDefault="001D3C55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B73C78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532185" w:rsidRPr="00B73C78" w:rsidRDefault="001F596E" w:rsidP="001F596E">
            <w:pPr>
              <w:tabs>
                <w:tab w:val="left" w:pos="4956"/>
              </w:tabs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0FF" w:rsidRPr="00B73C78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D1F76" w:rsidRDefault="001D1F76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110FF" w:rsidRPr="00B73C78" w:rsidRDefault="00B110FF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Default="009975AD" w:rsidP="001C0818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1C0818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1C0818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B73C78" w:rsidRDefault="009975AD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73C78" w:rsidRDefault="001D1F76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1D1F76" w:rsidRPr="00B73C78" w:rsidRDefault="007D557A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Kabul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1D1F76" w:rsidRPr="00B73C78" w:rsidRDefault="001D1F76" w:rsidP="001C0818">
            <w:pPr>
              <w:spacing w:line="240" w:lineRule="auto"/>
              <w:jc w:val="center"/>
              <w:rPr>
                <w:rFonts w:ascii="Times New Roman"/>
                <w:i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73C78" w:rsidRDefault="00012A24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D557A" w:rsidRPr="00B73C78" w:rsidRDefault="007D557A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110FF" w:rsidRPr="00B73C78" w:rsidRDefault="00B110FF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Default="007D557A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71A4" w:rsidRPr="00B73C78" w:rsidRDefault="001471A4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5A55" w:rsidRPr="00B73C78" w:rsidRDefault="009B5A55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73C78" w:rsidRDefault="009B5A55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73C78" w:rsidRDefault="00403A4E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73C78" w:rsidRDefault="007F50A6" w:rsidP="001F596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B73C78" w:rsidRDefault="007F50A6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1C0818" w:rsidRPr="00B73C78" w:rsidRDefault="001C0818" w:rsidP="001C08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B73C78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Muayene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Kabul  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D13FD1" w:rsidRPr="00B73C78" w:rsidRDefault="00D13FD1" w:rsidP="00D13FD1">
            <w:pPr>
              <w:spacing w:line="240" w:lineRule="auto"/>
              <w:jc w:val="left"/>
              <w:rPr>
                <w:rFonts w:ascii="Times New Roman"/>
                <w:i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D13FD1" w:rsidRPr="00B73C78" w:rsidRDefault="00D13FD1" w:rsidP="00D13FD1">
            <w:pPr>
              <w:spacing w:line="240" w:lineRule="auto"/>
              <w:jc w:val="left"/>
              <w:rPr>
                <w:rFonts w:ascii="Times New Roman"/>
                <w:i/>
                <w:sz w:val="18"/>
                <w:szCs w:val="18"/>
              </w:rPr>
            </w:pPr>
          </w:p>
          <w:p w:rsidR="00D13FD1" w:rsidRPr="00B73C78" w:rsidRDefault="00D13FD1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13FD1" w:rsidRDefault="00D13FD1" w:rsidP="00D13FD1">
            <w:pPr>
              <w:rPr>
                <w:rFonts w:ascii="Times New Roman"/>
                <w:sz w:val="18"/>
                <w:szCs w:val="18"/>
              </w:rPr>
            </w:pPr>
          </w:p>
          <w:p w:rsidR="001F596E" w:rsidRDefault="001F596E" w:rsidP="00D13FD1">
            <w:pPr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D13FD1">
            <w:pPr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 xml:space="preserve">  </w:t>
            </w:r>
          </w:p>
          <w:p w:rsidR="001F596E" w:rsidRDefault="001F596E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1F596E" w:rsidRPr="00B73C78" w:rsidRDefault="001F596E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73C78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73C7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73C78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13FD1" w:rsidRPr="00B73C78" w:rsidRDefault="00D13FD1" w:rsidP="00D13FD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  <w:bookmarkStart w:id="0" w:name="_GoBack"/>
      <w:bookmarkEnd w:id="0"/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13" w:rsidRDefault="00764A13" w:rsidP="00E624CA">
      <w:pPr>
        <w:spacing w:line="240" w:lineRule="auto"/>
      </w:pPr>
      <w:r>
        <w:separator/>
      </w:r>
    </w:p>
  </w:endnote>
  <w:endnote w:type="continuationSeparator" w:id="0">
    <w:p w:rsidR="00764A13" w:rsidRDefault="00764A1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13" w:rsidRDefault="00764A13" w:rsidP="00E624CA">
      <w:pPr>
        <w:spacing w:line="240" w:lineRule="auto"/>
      </w:pPr>
      <w:r>
        <w:separator/>
      </w:r>
    </w:p>
  </w:footnote>
  <w:footnote w:type="continuationSeparator" w:id="0">
    <w:p w:rsidR="00764A13" w:rsidRDefault="00764A1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07"/>
      <w:gridCol w:w="1803"/>
      <w:gridCol w:w="1635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9pt;height:81.8pt" o:ole="">
                <v:imagedata r:id="rId1" o:title=""/>
              </v:shape>
              <o:OLEObject Type="Embed" ProgID="PBrush" ShapeID="_x0000_i1025" DrawAspect="Content" ObjectID="_1685426702" r:id="rId2"/>
            </w:object>
          </w:r>
        </w:p>
      </w:tc>
      <w:tc>
        <w:tcPr>
          <w:tcW w:w="4007" w:type="dxa"/>
          <w:vMerge w:val="restart"/>
          <w:vAlign w:val="center"/>
        </w:tcPr>
        <w:p w:rsidR="006D21E4" w:rsidRDefault="006D21E4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6D21E4" w:rsidRDefault="000413ED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HİBE YOLU İLE </w:t>
          </w:r>
        </w:p>
        <w:p w:rsidR="00E624CA" w:rsidRPr="00E624CA" w:rsidRDefault="000413ED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MALZEME GİRİŞ </w:t>
          </w:r>
          <w:r w:rsidR="007D557A"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DB3BD7" w:rsidRPr="00DB3BD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A265B"/>
    <w:rsid w:val="00105166"/>
    <w:rsid w:val="001471A4"/>
    <w:rsid w:val="001B0108"/>
    <w:rsid w:val="001B3E92"/>
    <w:rsid w:val="001C0818"/>
    <w:rsid w:val="001D1F76"/>
    <w:rsid w:val="001D3C55"/>
    <w:rsid w:val="001F1AAB"/>
    <w:rsid w:val="001F34A1"/>
    <w:rsid w:val="001F596E"/>
    <w:rsid w:val="00207CCC"/>
    <w:rsid w:val="00233EE1"/>
    <w:rsid w:val="00270F05"/>
    <w:rsid w:val="00271F2D"/>
    <w:rsid w:val="00287879"/>
    <w:rsid w:val="002A39C7"/>
    <w:rsid w:val="002B0C27"/>
    <w:rsid w:val="002D5367"/>
    <w:rsid w:val="002F328F"/>
    <w:rsid w:val="00375894"/>
    <w:rsid w:val="00387550"/>
    <w:rsid w:val="00390FA7"/>
    <w:rsid w:val="003B2EE8"/>
    <w:rsid w:val="003C327B"/>
    <w:rsid w:val="00403A4E"/>
    <w:rsid w:val="00412E31"/>
    <w:rsid w:val="00441425"/>
    <w:rsid w:val="004A15AE"/>
    <w:rsid w:val="004F117B"/>
    <w:rsid w:val="0053025A"/>
    <w:rsid w:val="00532185"/>
    <w:rsid w:val="00563349"/>
    <w:rsid w:val="005867C7"/>
    <w:rsid w:val="005C092D"/>
    <w:rsid w:val="005E4A78"/>
    <w:rsid w:val="0062034F"/>
    <w:rsid w:val="006D21E4"/>
    <w:rsid w:val="006D3E99"/>
    <w:rsid w:val="006E2DB8"/>
    <w:rsid w:val="006F3D71"/>
    <w:rsid w:val="00747CC9"/>
    <w:rsid w:val="0076136A"/>
    <w:rsid w:val="00764A13"/>
    <w:rsid w:val="007A2069"/>
    <w:rsid w:val="007B5ED6"/>
    <w:rsid w:val="007C649B"/>
    <w:rsid w:val="007D557A"/>
    <w:rsid w:val="007F05FD"/>
    <w:rsid w:val="007F50A6"/>
    <w:rsid w:val="007F74DE"/>
    <w:rsid w:val="00861B25"/>
    <w:rsid w:val="00873241"/>
    <w:rsid w:val="008A7D4E"/>
    <w:rsid w:val="00904264"/>
    <w:rsid w:val="00927A3F"/>
    <w:rsid w:val="00975840"/>
    <w:rsid w:val="009975AD"/>
    <w:rsid w:val="009B5A55"/>
    <w:rsid w:val="00AB680A"/>
    <w:rsid w:val="00AC21CE"/>
    <w:rsid w:val="00AF2473"/>
    <w:rsid w:val="00B110FF"/>
    <w:rsid w:val="00B53F02"/>
    <w:rsid w:val="00B73C78"/>
    <w:rsid w:val="00CA6EB3"/>
    <w:rsid w:val="00CC45D1"/>
    <w:rsid w:val="00D05B8E"/>
    <w:rsid w:val="00D06903"/>
    <w:rsid w:val="00D13FD1"/>
    <w:rsid w:val="00D242D2"/>
    <w:rsid w:val="00D30BE1"/>
    <w:rsid w:val="00D91539"/>
    <w:rsid w:val="00D9799C"/>
    <w:rsid w:val="00DB06FB"/>
    <w:rsid w:val="00DB3BD7"/>
    <w:rsid w:val="00DB7275"/>
    <w:rsid w:val="00DE754E"/>
    <w:rsid w:val="00E15A8F"/>
    <w:rsid w:val="00E17BF5"/>
    <w:rsid w:val="00E31107"/>
    <w:rsid w:val="00E327C1"/>
    <w:rsid w:val="00E50EFB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19</cp:revision>
  <dcterms:created xsi:type="dcterms:W3CDTF">2021-06-04T08:44:00Z</dcterms:created>
  <dcterms:modified xsi:type="dcterms:W3CDTF">2021-06-17T06:19:00Z</dcterms:modified>
</cp:coreProperties>
</file>