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639" w:type="dxa"/>
        <w:jc w:val="center"/>
        <w:tblLook w:val="04A0" w:firstRow="1" w:lastRow="0" w:firstColumn="1" w:lastColumn="0" w:noHBand="0" w:noVBand="1"/>
      </w:tblPr>
      <w:tblGrid>
        <w:gridCol w:w="5966"/>
        <w:gridCol w:w="1701"/>
        <w:gridCol w:w="1972"/>
      </w:tblGrid>
      <w:tr w:rsidR="002F73DE" w:rsidRPr="00BB79C0" w:rsidTr="00533D10">
        <w:trPr>
          <w:jc w:val="center"/>
        </w:trPr>
        <w:tc>
          <w:tcPr>
            <w:tcW w:w="5966" w:type="dxa"/>
            <w:tcBorders>
              <w:bottom w:val="single" w:sz="4" w:space="0" w:color="auto"/>
            </w:tcBorders>
          </w:tcPr>
          <w:p w:rsidR="002F73DE" w:rsidRPr="00BB79C0" w:rsidRDefault="002F73DE" w:rsidP="00B0232A">
            <w:pPr>
              <w:jc w:val="center"/>
              <w:rPr>
                <w:rFonts w:ascii="Times New Roman"/>
                <w:color w:val="002060"/>
                <w:sz w:val="18"/>
                <w:szCs w:val="18"/>
              </w:rPr>
            </w:pPr>
            <w:proofErr w:type="spellStart"/>
            <w:r w:rsidRPr="00BB79C0">
              <w:rPr>
                <w:rFonts w:ascii="Times New Roman"/>
                <w:color w:val="002060"/>
                <w:sz w:val="18"/>
                <w:szCs w:val="18"/>
              </w:rPr>
              <w:t>İş</w:t>
            </w:r>
            <w:proofErr w:type="spellEnd"/>
            <w:r w:rsidRPr="00BB79C0">
              <w:rPr>
                <w:rFonts w:ascii="Times New Roman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BB79C0">
              <w:rPr>
                <w:rFonts w:ascii="Times New Roman"/>
                <w:color w:val="002060"/>
                <w:sz w:val="18"/>
                <w:szCs w:val="18"/>
              </w:rPr>
              <w:t>Akış</w:t>
            </w:r>
            <w:proofErr w:type="spellEnd"/>
            <w:r w:rsidRPr="00BB79C0">
              <w:rPr>
                <w:rFonts w:ascii="Times New Roman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BB79C0">
              <w:rPr>
                <w:rFonts w:ascii="Times New Roman"/>
                <w:color w:val="002060"/>
                <w:sz w:val="18"/>
                <w:szCs w:val="18"/>
              </w:rPr>
              <w:t>Adımları</w:t>
            </w:r>
            <w:proofErr w:type="spellEnd"/>
          </w:p>
        </w:tc>
        <w:tc>
          <w:tcPr>
            <w:tcW w:w="1701" w:type="dxa"/>
          </w:tcPr>
          <w:p w:rsidR="002F73DE" w:rsidRPr="00BB79C0" w:rsidRDefault="002F73DE" w:rsidP="00533D10">
            <w:pPr>
              <w:jc w:val="center"/>
              <w:rPr>
                <w:rFonts w:ascii="Times New Roman"/>
                <w:color w:val="002060"/>
                <w:sz w:val="18"/>
                <w:szCs w:val="18"/>
              </w:rPr>
            </w:pPr>
            <w:proofErr w:type="spellStart"/>
            <w:r w:rsidRPr="00BB79C0">
              <w:rPr>
                <w:rFonts w:ascii="Times New Roman"/>
                <w:color w:val="002060"/>
                <w:sz w:val="18"/>
                <w:szCs w:val="18"/>
              </w:rPr>
              <w:t>Sorumlu</w:t>
            </w:r>
            <w:proofErr w:type="spellEnd"/>
          </w:p>
        </w:tc>
        <w:tc>
          <w:tcPr>
            <w:tcW w:w="1972" w:type="dxa"/>
          </w:tcPr>
          <w:p w:rsidR="002F73DE" w:rsidRPr="00BB79C0" w:rsidRDefault="002F73DE" w:rsidP="00533D10">
            <w:pPr>
              <w:jc w:val="center"/>
              <w:rPr>
                <w:rFonts w:ascii="Times New Roman"/>
                <w:color w:val="002060"/>
                <w:sz w:val="18"/>
                <w:szCs w:val="18"/>
              </w:rPr>
            </w:pPr>
            <w:proofErr w:type="spellStart"/>
            <w:r w:rsidRPr="00BB79C0">
              <w:rPr>
                <w:rFonts w:ascii="Times New Roman"/>
                <w:color w:val="002060"/>
                <w:sz w:val="18"/>
                <w:szCs w:val="18"/>
              </w:rPr>
              <w:t>İlgili</w:t>
            </w:r>
            <w:proofErr w:type="spellEnd"/>
            <w:r w:rsidRPr="00BB79C0">
              <w:rPr>
                <w:rFonts w:ascii="Times New Roman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BB79C0">
              <w:rPr>
                <w:rFonts w:ascii="Times New Roman"/>
                <w:color w:val="002060"/>
                <w:sz w:val="18"/>
                <w:szCs w:val="18"/>
              </w:rPr>
              <w:t>Dokümanlar</w:t>
            </w:r>
            <w:proofErr w:type="spellEnd"/>
          </w:p>
        </w:tc>
      </w:tr>
      <w:tr w:rsidR="00E53786" w:rsidRPr="00BB79C0" w:rsidTr="00E53786">
        <w:trPr>
          <w:trHeight w:val="11594"/>
          <w:jc w:val="center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86" w:rsidRPr="00BB79C0" w:rsidRDefault="00E53786" w:rsidP="00E53786">
            <w:pPr>
              <w:rPr>
                <w:rFonts w:ascii="Times New Roman"/>
                <w:sz w:val="18"/>
                <w:szCs w:val="18"/>
              </w:rPr>
            </w:pPr>
            <w:r w:rsidRPr="00BB79C0">
              <w:rPr>
                <w:rFonts w:asci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056676B7" wp14:editId="46E50F6A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81280</wp:posOffset>
                      </wp:positionV>
                      <wp:extent cx="3472476" cy="581025"/>
                      <wp:effectExtent l="0" t="0" r="13970" b="28575"/>
                      <wp:wrapNone/>
                      <wp:docPr id="118" name="Dikdörtgen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2476" cy="58102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1B3D" w:rsidRPr="00DD31ED" w:rsidRDefault="00151B3D" w:rsidP="008C0DC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Mazeret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sınavından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yaralanmak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isteyen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öğrencilerin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mazeretlerini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kanıtlayan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belgelerle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birlikte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mazeretin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sona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ermesinden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itibaren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en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geç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7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gün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içinde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Yüksekokul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Müdürlüğüne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başvuru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yapar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676B7" id="Dikdörtgen 118" o:spid="_x0000_s1026" style="position:absolute;left:0;text-align:left;margin-left:.15pt;margin-top:6.4pt;width:273.4pt;height:45.7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" fillcolor="white [3201]" strokecolor="#4bacc6 [3208]" strokeweight=".5pt">
                      <v:textbox>
                        <w:txbxContent>
                          <w:p w:rsidR="00151B3D" w:rsidRPr="00DD31ED" w:rsidRDefault="00151B3D" w:rsidP="008C0DCC">
                            <w:pPr>
                              <w:spacing w:line="240" w:lineRule="auto"/>
                              <w:jc w:val="center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Mazeret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sınavından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yaralanmak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isteyen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öğrencilerin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mazeretlerini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kanıtlayan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belgelerle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birlikte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mazeretin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sona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ermesinden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itibaren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en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geç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7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gün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içinde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Yüksekokul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Müdürlüğüne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başvuru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yapar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53786" w:rsidRDefault="00E53786" w:rsidP="00E53786">
            <w:pPr>
              <w:rPr>
                <w:rFonts w:ascii="Times New Roman"/>
                <w:sz w:val="18"/>
                <w:szCs w:val="18"/>
              </w:rPr>
            </w:pPr>
          </w:p>
          <w:p w:rsidR="00B0232A" w:rsidRPr="00BB79C0" w:rsidRDefault="00B0232A" w:rsidP="00E53786">
            <w:pPr>
              <w:rPr>
                <w:rFonts w:ascii="Times New Roman"/>
                <w:sz w:val="18"/>
                <w:szCs w:val="18"/>
              </w:rPr>
            </w:pPr>
          </w:p>
          <w:p w:rsidR="00E53786" w:rsidRPr="00BB79C0" w:rsidRDefault="00E53786" w:rsidP="00E53786">
            <w:pPr>
              <w:rPr>
                <w:rFonts w:ascii="Times New Roman"/>
                <w:sz w:val="18"/>
                <w:szCs w:val="18"/>
              </w:rPr>
            </w:pPr>
            <w:r w:rsidRPr="00BB79C0">
              <w:rPr>
                <w:rFonts w:asci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5C8D338B" wp14:editId="2FFF33C3">
                      <wp:simplePos x="0" y="0"/>
                      <wp:positionH relativeFrom="margin">
                        <wp:posOffset>1741170</wp:posOffset>
                      </wp:positionH>
                      <wp:positionV relativeFrom="paragraph">
                        <wp:posOffset>25400</wp:posOffset>
                      </wp:positionV>
                      <wp:extent cx="0" cy="255600"/>
                      <wp:effectExtent l="95250" t="0" r="76200" b="49530"/>
                      <wp:wrapSquare wrapText="bothSides"/>
                      <wp:docPr id="119" name="Düz Ok Bağlayıcısı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56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A5792D7" id="Düz Ok Bağlayıcısı 119" o:spid="_x0000_s1026" type="#_x0000_t32" style="position:absolute;margin-left:137.1pt;margin-top:2pt;width:0;height:20.15pt;z-index:25200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" strokecolor="#4579b8 [3044]">
                      <v:stroke endarrow="open"/>
                      <w10:wrap type="square" anchorx="margin"/>
                    </v:shape>
                  </w:pict>
                </mc:Fallback>
              </mc:AlternateContent>
            </w:r>
          </w:p>
          <w:p w:rsidR="00E53786" w:rsidRPr="00BB79C0" w:rsidRDefault="00E53786" w:rsidP="00E53786">
            <w:pPr>
              <w:rPr>
                <w:rFonts w:ascii="Times New Roman"/>
                <w:sz w:val="18"/>
                <w:szCs w:val="18"/>
              </w:rPr>
            </w:pPr>
            <w:r w:rsidRPr="00BB79C0">
              <w:rPr>
                <w:rFonts w:asci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6C7198A1" wp14:editId="5CF93BB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52705</wp:posOffset>
                      </wp:positionV>
                      <wp:extent cx="3472476" cy="533400"/>
                      <wp:effectExtent l="0" t="0" r="13970" b="19050"/>
                      <wp:wrapNone/>
                      <wp:docPr id="120" name="Dikdörtgen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2476" cy="53340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1B3D" w:rsidRPr="00DD31ED" w:rsidRDefault="00151B3D" w:rsidP="008C0DC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Haklı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ve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geçerli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sebeplerle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ara</w:t>
                                  </w:r>
                                  <w:proofErr w:type="spellEnd"/>
                                  <w:proofErr w:type="gram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sınavına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giremeyen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öğrencilere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ilgili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Yüksekokul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Yönetim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Kurulunca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mazeret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sınav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hakkı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tanınan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karar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ve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sınav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programı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ilgili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öğrenci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ve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öğretim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elemanına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bildirilir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198A1" id="Dikdörtgen 120" o:spid="_x0000_s1027" style="position:absolute;left:0;text-align:left;margin-left:1.65pt;margin-top:4.15pt;width:273.4pt;height:42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" fillcolor="white [3201]" strokecolor="#4bacc6 [3208]" strokeweight=".5pt">
                      <v:textbox>
                        <w:txbxContent>
                          <w:p w:rsidR="00151B3D" w:rsidRPr="00DD31ED" w:rsidRDefault="00151B3D" w:rsidP="008C0DCC">
                            <w:pPr>
                              <w:spacing w:line="240" w:lineRule="auto"/>
                              <w:jc w:val="center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Haklı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ve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geçerli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sebeplerle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ara</w:t>
                            </w:r>
                            <w:proofErr w:type="spellEnd"/>
                            <w:proofErr w:type="gram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sınavına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giremeyen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öğrencilere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ilgili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Yüksekokul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Yönetim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Kurulunca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mazeret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sınav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hakkı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tanınan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karar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ve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sınav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programı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ilgili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öğrenci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ve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öğretim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elemanına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bildirilir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0232A" w:rsidRDefault="00B0232A" w:rsidP="00E53786">
            <w:pPr>
              <w:rPr>
                <w:rFonts w:ascii="Times New Roman"/>
                <w:sz w:val="18"/>
                <w:szCs w:val="18"/>
              </w:rPr>
            </w:pPr>
          </w:p>
          <w:p w:rsidR="00E53786" w:rsidRPr="00BB79C0" w:rsidRDefault="00E53786" w:rsidP="00E53786">
            <w:pPr>
              <w:rPr>
                <w:rFonts w:ascii="Times New Roman"/>
                <w:sz w:val="18"/>
                <w:szCs w:val="18"/>
              </w:rPr>
            </w:pPr>
            <w:r w:rsidRPr="00BB79C0">
              <w:rPr>
                <w:rFonts w:asci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6073E205" wp14:editId="58B2C929">
                      <wp:simplePos x="0" y="0"/>
                      <wp:positionH relativeFrom="margin">
                        <wp:posOffset>1745409</wp:posOffset>
                      </wp:positionH>
                      <wp:positionV relativeFrom="paragraph">
                        <wp:posOffset>133126</wp:posOffset>
                      </wp:positionV>
                      <wp:extent cx="0" cy="262800"/>
                      <wp:effectExtent l="95250" t="0" r="57150" b="61595"/>
                      <wp:wrapSquare wrapText="bothSides"/>
                      <wp:docPr id="121" name="Düz Ok Bağlayıcısı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62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123D575" id="Düz Ok Bağlayıcısı 121" o:spid="_x0000_s1026" type="#_x0000_t32" style="position:absolute;margin-left:137.45pt;margin-top:10.5pt;width:0;height:20.7pt;flip:x;z-index:25200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" strokecolor="#4a7ebb">
                      <v:stroke endarrow="open"/>
                      <w10:wrap type="square" anchorx="margin"/>
                    </v:shape>
                  </w:pict>
                </mc:Fallback>
              </mc:AlternateContent>
            </w:r>
          </w:p>
          <w:p w:rsidR="00E53786" w:rsidRPr="00BB79C0" w:rsidRDefault="00E53786" w:rsidP="00E53786">
            <w:pPr>
              <w:rPr>
                <w:rFonts w:ascii="Times New Roman"/>
                <w:sz w:val="18"/>
                <w:szCs w:val="18"/>
              </w:rPr>
            </w:pPr>
            <w:r w:rsidRPr="00BB79C0">
              <w:rPr>
                <w:rFonts w:asci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5DDC0096" wp14:editId="5C0F5A66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167005</wp:posOffset>
                      </wp:positionV>
                      <wp:extent cx="3472180" cy="571500"/>
                      <wp:effectExtent l="0" t="0" r="13970" b="19050"/>
                      <wp:wrapNone/>
                      <wp:docPr id="122" name="Dikdörtgen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2180" cy="57150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1B3D" w:rsidRPr="00DD31ED" w:rsidRDefault="00151B3D" w:rsidP="008C0DC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Mazereti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  <w:proofErr w:type="spellEnd"/>
                                  <w:proofErr w:type="gram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edilen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öğrencilerin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derslerine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göre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belirtilen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gün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ve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saatte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program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dahilinde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sınavlar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yapılır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eğitmen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tarafından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not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sistemden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giriş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sağlanır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C0096" id="Dikdörtgen 122" o:spid="_x0000_s1028" style="position:absolute;left:0;text-align:left;margin-left:.15pt;margin-top:13.15pt;width:273.4pt;height:4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" fillcolor="white [3201]" strokecolor="#4bacc6 [3208]" strokeweight=".5pt">
                      <v:textbox>
                        <w:txbxContent>
                          <w:p w:rsidR="00151B3D" w:rsidRPr="00DD31ED" w:rsidRDefault="00151B3D" w:rsidP="008C0DCC">
                            <w:pPr>
                              <w:spacing w:line="240" w:lineRule="auto"/>
                              <w:jc w:val="center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Mazereti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kabul</w:t>
                            </w:r>
                            <w:proofErr w:type="spellEnd"/>
                            <w:proofErr w:type="gram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edilen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öğrencilerin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derslerine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göre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belirtilen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gün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ve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saatte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program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dahilinde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sınavlar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yapılır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eğitmen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tarafından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not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sistemden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giriş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sağlanır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B79C0">
              <w:rPr>
                <w:rFonts w:asci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540BE813" wp14:editId="67D305C1">
                      <wp:simplePos x="0" y="0"/>
                      <wp:positionH relativeFrom="column">
                        <wp:posOffset>27062</wp:posOffset>
                      </wp:positionH>
                      <wp:positionV relativeFrom="paragraph">
                        <wp:posOffset>69347</wp:posOffset>
                      </wp:positionV>
                      <wp:extent cx="3456324" cy="311847"/>
                      <wp:effectExtent l="0" t="0" r="0" b="0"/>
                      <wp:wrapNone/>
                      <wp:docPr id="123" name="Dikdörtgen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6324" cy="311847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F18A378" id="Dikdörtgen 123" o:spid="_x0000_s1026" style="position:absolute;margin-left:2.15pt;margin-top:5.45pt;width:272.15pt;height:24.5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" filled="f" stroked="f" strokeweight="2pt"/>
                  </w:pict>
                </mc:Fallback>
              </mc:AlternateContent>
            </w:r>
          </w:p>
          <w:p w:rsidR="00E53786" w:rsidRPr="00BB79C0" w:rsidRDefault="00E53786" w:rsidP="00E53786">
            <w:pPr>
              <w:rPr>
                <w:rFonts w:ascii="Times New Roman"/>
                <w:sz w:val="18"/>
                <w:szCs w:val="18"/>
              </w:rPr>
            </w:pPr>
          </w:p>
          <w:p w:rsidR="00B0232A" w:rsidRDefault="00B0232A" w:rsidP="00E53786">
            <w:pPr>
              <w:rPr>
                <w:rFonts w:ascii="Times New Roman"/>
                <w:sz w:val="18"/>
                <w:szCs w:val="18"/>
              </w:rPr>
            </w:pPr>
          </w:p>
          <w:p w:rsidR="00E53786" w:rsidRPr="00BB79C0" w:rsidRDefault="00E53786" w:rsidP="00E53786">
            <w:pPr>
              <w:rPr>
                <w:rFonts w:ascii="Times New Roman"/>
                <w:sz w:val="18"/>
                <w:szCs w:val="18"/>
              </w:rPr>
            </w:pPr>
            <w:r w:rsidRPr="00BB79C0">
              <w:rPr>
                <w:rFonts w:asci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2590A9B0" wp14:editId="39CA7FFB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227330</wp:posOffset>
                      </wp:positionV>
                      <wp:extent cx="3456305" cy="231775"/>
                      <wp:effectExtent l="0" t="0" r="0" b="0"/>
                      <wp:wrapNone/>
                      <wp:docPr id="124" name="Dikdörtgen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6305" cy="2317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61B8C47" id="Dikdörtgen 124" o:spid="_x0000_s1026" style="position:absolute;margin-left:1.2pt;margin-top:17.9pt;width:272.15pt;height:18.2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" filled="f" stroked="f" strokeweight="2pt"/>
                  </w:pict>
                </mc:Fallback>
              </mc:AlternateContent>
            </w:r>
            <w:bookmarkStart w:id="0" w:name="_GoBack"/>
            <w:r w:rsidRPr="00BB79C0">
              <w:rPr>
                <w:rFonts w:asci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289C9F1F" wp14:editId="1B91210F">
                      <wp:simplePos x="0" y="0"/>
                      <wp:positionH relativeFrom="margin">
                        <wp:posOffset>1733792</wp:posOffset>
                      </wp:positionH>
                      <wp:positionV relativeFrom="paragraph">
                        <wp:posOffset>107950</wp:posOffset>
                      </wp:positionV>
                      <wp:extent cx="0" cy="262800"/>
                      <wp:effectExtent l="95250" t="0" r="57150" b="61595"/>
                      <wp:wrapSquare wrapText="bothSides"/>
                      <wp:docPr id="125" name="Düz Ok Bağlayıcısı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62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8D00BA3" id="Düz Ok Bağlayıcısı 125" o:spid="_x0000_s1026" type="#_x0000_t32" style="position:absolute;margin-left:136.5pt;margin-top:8.5pt;width:0;height:20.7pt;flip:x;z-index:25200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" strokecolor="#4a7ebb">
                      <v:stroke endarrow="open"/>
                      <w10:wrap type="square" anchorx="margin"/>
                    </v:shape>
                  </w:pict>
                </mc:Fallback>
              </mc:AlternateContent>
            </w:r>
            <w:bookmarkEnd w:id="0"/>
          </w:p>
          <w:p w:rsidR="00E53786" w:rsidRPr="00BB79C0" w:rsidRDefault="00E53786" w:rsidP="00E53786">
            <w:pPr>
              <w:rPr>
                <w:rFonts w:ascii="Times New Roman"/>
                <w:sz w:val="18"/>
                <w:szCs w:val="18"/>
              </w:rPr>
            </w:pPr>
            <w:r w:rsidRPr="00BB79C0">
              <w:rPr>
                <w:rFonts w:asci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29AE0A27" wp14:editId="14C83B82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138429</wp:posOffset>
                      </wp:positionV>
                      <wp:extent cx="3472180" cy="600075"/>
                      <wp:effectExtent l="0" t="0" r="13970" b="28575"/>
                      <wp:wrapNone/>
                      <wp:docPr id="126" name="Dikdörtgen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2180" cy="60007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1B3D" w:rsidRPr="00DD31ED" w:rsidRDefault="00151B3D" w:rsidP="008C0DC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Öğrencilerin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alacakları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sağlık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raporları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derse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devam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sürelerinin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hesabında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hiç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bir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surette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dikkate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alınmaz</w:t>
                                  </w:r>
                                  <w:proofErr w:type="spellEnd"/>
                                  <w:r w:rsidRPr="00DD31ED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E0A27" id="Dikdörtgen 126" o:spid="_x0000_s1029" style="position:absolute;left:0;text-align:left;margin-left:.15pt;margin-top:10.9pt;width:273.4pt;height:47.2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" fillcolor="white [3201]" strokecolor="#4bacc6 [3208]" strokeweight=".5pt">
                      <v:textbox>
                        <w:txbxContent>
                          <w:p w:rsidR="00151B3D" w:rsidRPr="00DD31ED" w:rsidRDefault="00151B3D" w:rsidP="008C0DCC">
                            <w:pPr>
                              <w:spacing w:line="240" w:lineRule="auto"/>
                              <w:jc w:val="center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Öğrencilerin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alacakları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sağlık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raporları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derse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devam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sürelerinin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hesabında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hiç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bir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surette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dikkate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alınmaz</w:t>
                            </w:r>
                            <w:proofErr w:type="spellEnd"/>
                            <w:r w:rsidRPr="00DD31ED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53786" w:rsidRPr="00BB79C0" w:rsidRDefault="00E53786" w:rsidP="00E53786">
            <w:pPr>
              <w:rPr>
                <w:rFonts w:ascii="Times New Roman"/>
                <w:sz w:val="18"/>
                <w:szCs w:val="18"/>
              </w:rPr>
            </w:pPr>
          </w:p>
          <w:p w:rsidR="00E53786" w:rsidRPr="00BB79C0" w:rsidRDefault="00E53786" w:rsidP="00E53786">
            <w:pPr>
              <w:rPr>
                <w:rFonts w:ascii="Times New Roman"/>
                <w:sz w:val="18"/>
                <w:szCs w:val="18"/>
              </w:rPr>
            </w:pPr>
          </w:p>
          <w:p w:rsidR="00E53786" w:rsidRPr="00BB79C0" w:rsidRDefault="00E53786" w:rsidP="00E53786">
            <w:pPr>
              <w:rPr>
                <w:rFonts w:ascii="Times New Roman"/>
                <w:sz w:val="18"/>
                <w:szCs w:val="18"/>
              </w:rPr>
            </w:pPr>
          </w:p>
          <w:p w:rsidR="00E53786" w:rsidRPr="00BB79C0" w:rsidRDefault="00E53786" w:rsidP="00E53786">
            <w:pPr>
              <w:rPr>
                <w:rFonts w:ascii="Times New Roman"/>
                <w:sz w:val="18"/>
                <w:szCs w:val="18"/>
              </w:rPr>
            </w:pPr>
          </w:p>
          <w:p w:rsidR="00E53786" w:rsidRPr="00BB79C0" w:rsidRDefault="00E53786" w:rsidP="00E53786">
            <w:pPr>
              <w:rPr>
                <w:rFonts w:ascii="Times New Roman"/>
                <w:sz w:val="18"/>
                <w:szCs w:val="18"/>
              </w:rPr>
            </w:pPr>
          </w:p>
          <w:p w:rsidR="00E53786" w:rsidRPr="00BB79C0" w:rsidRDefault="00E53786" w:rsidP="00E53786">
            <w:pPr>
              <w:rPr>
                <w:rFonts w:ascii="Times New Roman"/>
                <w:sz w:val="18"/>
                <w:szCs w:val="18"/>
              </w:rPr>
            </w:pPr>
          </w:p>
          <w:p w:rsidR="00E53786" w:rsidRPr="00BB79C0" w:rsidRDefault="00E53786" w:rsidP="00E53786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5CAD" w:rsidRPr="00BB79C0" w:rsidRDefault="00B25CAD" w:rsidP="008C0DCC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B25CAD" w:rsidRPr="00BB79C0" w:rsidRDefault="00B25CAD" w:rsidP="008C0DCC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E53786" w:rsidRPr="00BB79C0" w:rsidRDefault="00E53786" w:rsidP="008C0DCC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  <w:r w:rsidRPr="00BB79C0">
              <w:rPr>
                <w:rFonts w:ascii="Times New Roman"/>
                <w:sz w:val="18"/>
                <w:szCs w:val="18"/>
              </w:rPr>
              <w:t>-</w:t>
            </w:r>
            <w:proofErr w:type="spellStart"/>
            <w:r w:rsidRPr="00BB79C0">
              <w:rPr>
                <w:rFonts w:ascii="Times New Roman"/>
                <w:sz w:val="18"/>
                <w:szCs w:val="18"/>
              </w:rPr>
              <w:t>Öğrenci</w:t>
            </w:r>
            <w:proofErr w:type="spellEnd"/>
            <w:r w:rsidRPr="00BB79C0">
              <w:rPr>
                <w:rFonts w:ascii="Times New Roman"/>
                <w:sz w:val="18"/>
                <w:szCs w:val="18"/>
              </w:rPr>
              <w:t>(</w:t>
            </w:r>
            <w:proofErr w:type="spellStart"/>
            <w:r w:rsidRPr="00BB79C0">
              <w:rPr>
                <w:rFonts w:ascii="Times New Roman"/>
                <w:sz w:val="18"/>
                <w:szCs w:val="18"/>
              </w:rPr>
              <w:t>başvuru</w:t>
            </w:r>
            <w:proofErr w:type="spellEnd"/>
            <w:r w:rsidRPr="00BB79C0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BB79C0">
              <w:rPr>
                <w:rFonts w:ascii="Times New Roman"/>
                <w:sz w:val="18"/>
                <w:szCs w:val="18"/>
              </w:rPr>
              <w:t>dilekçesi</w:t>
            </w:r>
            <w:proofErr w:type="spellEnd"/>
            <w:r w:rsidRPr="00BB79C0">
              <w:rPr>
                <w:rFonts w:ascii="Times New Roman"/>
                <w:sz w:val="18"/>
                <w:szCs w:val="18"/>
              </w:rPr>
              <w:t>)</w:t>
            </w:r>
          </w:p>
          <w:p w:rsidR="00B25CAD" w:rsidRPr="00BB79C0" w:rsidRDefault="00B25CAD" w:rsidP="008C0DCC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E53786" w:rsidRPr="00BB79C0" w:rsidRDefault="00E53786" w:rsidP="008C0DCC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  <w:r w:rsidRPr="00BB79C0">
              <w:rPr>
                <w:rFonts w:ascii="Times New Roman"/>
                <w:sz w:val="18"/>
                <w:szCs w:val="18"/>
              </w:rPr>
              <w:t>-</w:t>
            </w:r>
            <w:proofErr w:type="spellStart"/>
            <w:r w:rsidR="00C45B84" w:rsidRPr="00BB79C0">
              <w:rPr>
                <w:rFonts w:ascii="Times New Roman"/>
                <w:sz w:val="18"/>
                <w:szCs w:val="18"/>
              </w:rPr>
              <w:t>Ö</w:t>
            </w:r>
            <w:r w:rsidRPr="00BB79C0">
              <w:rPr>
                <w:rFonts w:ascii="Times New Roman"/>
                <w:sz w:val="18"/>
                <w:szCs w:val="18"/>
              </w:rPr>
              <w:t>ğrenci</w:t>
            </w:r>
            <w:proofErr w:type="spellEnd"/>
            <w:r w:rsidRPr="00BB79C0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BB79C0">
              <w:rPr>
                <w:rFonts w:ascii="Times New Roman"/>
                <w:sz w:val="18"/>
                <w:szCs w:val="18"/>
              </w:rPr>
              <w:t>işleri</w:t>
            </w:r>
            <w:proofErr w:type="spellEnd"/>
            <w:r w:rsidRPr="00BB79C0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BB79C0">
              <w:rPr>
                <w:rFonts w:ascii="Times New Roman"/>
                <w:sz w:val="18"/>
                <w:szCs w:val="18"/>
              </w:rPr>
              <w:t>birimi</w:t>
            </w:r>
            <w:proofErr w:type="spellEnd"/>
          </w:p>
          <w:p w:rsidR="00B25CAD" w:rsidRPr="00BB79C0" w:rsidRDefault="00B25CAD" w:rsidP="008C0DCC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E53786" w:rsidRPr="00BB79C0" w:rsidRDefault="00E53786" w:rsidP="008C0DCC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  <w:r w:rsidRPr="00BB79C0">
              <w:rPr>
                <w:rFonts w:ascii="Times New Roman"/>
                <w:sz w:val="18"/>
                <w:szCs w:val="18"/>
              </w:rPr>
              <w:t>-</w:t>
            </w:r>
            <w:proofErr w:type="spellStart"/>
            <w:r w:rsidRPr="00BB79C0">
              <w:rPr>
                <w:rFonts w:ascii="Times New Roman"/>
                <w:sz w:val="18"/>
                <w:szCs w:val="18"/>
              </w:rPr>
              <w:t>Yüksekokul</w:t>
            </w:r>
            <w:proofErr w:type="spellEnd"/>
            <w:r w:rsidRPr="00BB79C0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BB79C0">
              <w:rPr>
                <w:rFonts w:ascii="Times New Roman"/>
                <w:sz w:val="18"/>
                <w:szCs w:val="18"/>
              </w:rPr>
              <w:t>Yönetim</w:t>
            </w:r>
            <w:proofErr w:type="spellEnd"/>
            <w:r w:rsidRPr="00BB79C0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BB79C0">
              <w:rPr>
                <w:rFonts w:ascii="Times New Roman"/>
                <w:sz w:val="18"/>
                <w:szCs w:val="18"/>
              </w:rPr>
              <w:t>Kurulu</w:t>
            </w:r>
            <w:proofErr w:type="spellEnd"/>
          </w:p>
          <w:p w:rsidR="00B25CAD" w:rsidRPr="00BB79C0" w:rsidRDefault="00B25CAD" w:rsidP="008C0DCC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E53786" w:rsidRPr="00BB79C0" w:rsidRDefault="00E53786" w:rsidP="008C0DCC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  <w:r w:rsidRPr="00BB79C0">
              <w:rPr>
                <w:rFonts w:ascii="Times New Roman"/>
                <w:sz w:val="18"/>
                <w:szCs w:val="18"/>
              </w:rPr>
              <w:t>-</w:t>
            </w:r>
            <w:proofErr w:type="spellStart"/>
            <w:r w:rsidR="00C45B84" w:rsidRPr="00BB79C0">
              <w:rPr>
                <w:rFonts w:ascii="Times New Roman"/>
                <w:sz w:val="18"/>
                <w:szCs w:val="18"/>
              </w:rPr>
              <w:t>İ</w:t>
            </w:r>
            <w:r w:rsidRPr="00BB79C0">
              <w:rPr>
                <w:rFonts w:ascii="Times New Roman"/>
                <w:sz w:val="18"/>
                <w:szCs w:val="18"/>
              </w:rPr>
              <w:t>lgili</w:t>
            </w:r>
            <w:proofErr w:type="spellEnd"/>
            <w:r w:rsidRPr="00BB79C0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BB79C0">
              <w:rPr>
                <w:rFonts w:ascii="Times New Roman"/>
                <w:sz w:val="18"/>
                <w:szCs w:val="18"/>
              </w:rPr>
              <w:t>dersin</w:t>
            </w:r>
            <w:proofErr w:type="spellEnd"/>
            <w:r w:rsidRPr="00BB79C0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BB79C0">
              <w:rPr>
                <w:rFonts w:ascii="Times New Roman"/>
                <w:sz w:val="18"/>
                <w:szCs w:val="18"/>
              </w:rPr>
              <w:t>Öğretim</w:t>
            </w:r>
            <w:proofErr w:type="spellEnd"/>
            <w:r w:rsidRPr="00BB79C0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BB79C0">
              <w:rPr>
                <w:rFonts w:ascii="Times New Roman"/>
                <w:sz w:val="18"/>
                <w:szCs w:val="18"/>
              </w:rPr>
              <w:t>Üyesi</w:t>
            </w:r>
            <w:proofErr w:type="spellEnd"/>
            <w:r w:rsidRPr="00BB79C0">
              <w:rPr>
                <w:rFonts w:ascii="Times New Roman"/>
                <w:sz w:val="18"/>
                <w:szCs w:val="18"/>
              </w:rPr>
              <w:t>/</w:t>
            </w:r>
            <w:proofErr w:type="spellStart"/>
            <w:r w:rsidRPr="00BB79C0">
              <w:rPr>
                <w:rFonts w:ascii="Times New Roman"/>
                <w:sz w:val="18"/>
                <w:szCs w:val="18"/>
              </w:rPr>
              <w:t>Öğretim</w:t>
            </w:r>
            <w:proofErr w:type="spellEnd"/>
            <w:r w:rsidRPr="00BB79C0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BB79C0">
              <w:rPr>
                <w:rFonts w:ascii="Times New Roman"/>
                <w:sz w:val="18"/>
                <w:szCs w:val="18"/>
              </w:rPr>
              <w:t>Elemanı</w:t>
            </w:r>
            <w:proofErr w:type="spellEnd"/>
          </w:p>
          <w:p w:rsidR="00E53786" w:rsidRPr="00BB79C0" w:rsidRDefault="00E53786" w:rsidP="008C0DCC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C45B84" w:rsidRPr="00BB79C0" w:rsidRDefault="00C45B84" w:rsidP="008C0DCC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C45B84" w:rsidRPr="00BB79C0" w:rsidRDefault="00C45B84" w:rsidP="008C0DCC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E53786" w:rsidRPr="00BB79C0" w:rsidRDefault="00F1542D" w:rsidP="008C0DCC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  <w:r w:rsidRPr="00BB79C0">
              <w:rPr>
                <w:rFonts w:ascii="Times New Roman"/>
                <w:sz w:val="18"/>
                <w:szCs w:val="18"/>
              </w:rPr>
              <w:t>-</w:t>
            </w:r>
            <w:proofErr w:type="spellStart"/>
            <w:r w:rsidR="00C45B84" w:rsidRPr="00BB79C0">
              <w:rPr>
                <w:rFonts w:ascii="Times New Roman"/>
                <w:sz w:val="18"/>
                <w:szCs w:val="18"/>
              </w:rPr>
              <w:t>M</w:t>
            </w:r>
            <w:r w:rsidR="00E53786" w:rsidRPr="00BB79C0">
              <w:rPr>
                <w:rFonts w:ascii="Times New Roman"/>
                <w:sz w:val="18"/>
                <w:szCs w:val="18"/>
              </w:rPr>
              <w:t>azeret</w:t>
            </w:r>
            <w:proofErr w:type="spellEnd"/>
            <w:r w:rsidR="00E53786" w:rsidRPr="00BB79C0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="00E53786" w:rsidRPr="00BB79C0">
              <w:rPr>
                <w:rFonts w:ascii="Times New Roman"/>
                <w:sz w:val="18"/>
                <w:szCs w:val="18"/>
              </w:rPr>
              <w:t>dilekçesi</w:t>
            </w:r>
            <w:proofErr w:type="spellEnd"/>
          </w:p>
          <w:p w:rsidR="00B25CAD" w:rsidRPr="00BB79C0" w:rsidRDefault="00B25CAD" w:rsidP="008C0DCC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E53786" w:rsidRPr="00BB79C0" w:rsidRDefault="00F1542D" w:rsidP="008C0DCC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  <w:r w:rsidRPr="00BB79C0">
              <w:rPr>
                <w:rFonts w:ascii="Times New Roman"/>
                <w:sz w:val="18"/>
                <w:szCs w:val="18"/>
              </w:rPr>
              <w:t>-</w:t>
            </w:r>
            <w:proofErr w:type="spellStart"/>
            <w:r w:rsidR="00E53786" w:rsidRPr="00BB79C0">
              <w:rPr>
                <w:rFonts w:ascii="Times New Roman"/>
                <w:sz w:val="18"/>
                <w:szCs w:val="18"/>
              </w:rPr>
              <w:t>Yüksekokul</w:t>
            </w:r>
            <w:proofErr w:type="spellEnd"/>
            <w:r w:rsidR="00E53786" w:rsidRPr="00BB79C0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="00E53786" w:rsidRPr="00BB79C0">
              <w:rPr>
                <w:rFonts w:ascii="Times New Roman"/>
                <w:sz w:val="18"/>
                <w:szCs w:val="18"/>
              </w:rPr>
              <w:t>Yönetim</w:t>
            </w:r>
            <w:proofErr w:type="spellEnd"/>
            <w:r w:rsidR="00E53786" w:rsidRPr="00BB79C0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="00E53786" w:rsidRPr="00BB79C0">
              <w:rPr>
                <w:rFonts w:ascii="Times New Roman"/>
                <w:sz w:val="18"/>
                <w:szCs w:val="18"/>
              </w:rPr>
              <w:t>Kurulu</w:t>
            </w:r>
            <w:proofErr w:type="spellEnd"/>
            <w:r w:rsidR="00E53786" w:rsidRPr="00BB79C0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="00E53786" w:rsidRPr="00BB79C0">
              <w:rPr>
                <w:rFonts w:ascii="Times New Roman"/>
                <w:sz w:val="18"/>
                <w:szCs w:val="18"/>
              </w:rPr>
              <w:t>Kararı</w:t>
            </w:r>
            <w:proofErr w:type="spellEnd"/>
          </w:p>
          <w:p w:rsidR="00E53786" w:rsidRPr="00BB79C0" w:rsidRDefault="00E53786" w:rsidP="008C0DCC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E53786" w:rsidRPr="00BB79C0" w:rsidRDefault="00E53786" w:rsidP="008C0DCC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E53786" w:rsidRPr="00BB79C0" w:rsidRDefault="00E53786" w:rsidP="008C0DCC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E53786" w:rsidRPr="00BB79C0" w:rsidRDefault="00E53786" w:rsidP="008C0DCC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E53786" w:rsidRPr="00BB79C0" w:rsidRDefault="00E53786" w:rsidP="008C0DCC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E53786" w:rsidRPr="00BB79C0" w:rsidRDefault="00E53786" w:rsidP="008C0DCC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  <w:p w:rsidR="00E53786" w:rsidRPr="00BB79C0" w:rsidRDefault="00E53786" w:rsidP="008C0DCC">
            <w:pPr>
              <w:spacing w:line="240" w:lineRule="auto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</w:tbl>
    <w:p w:rsidR="002F73DE" w:rsidRPr="00BB79C0" w:rsidRDefault="002F73DE" w:rsidP="00FE7786">
      <w:pPr>
        <w:rPr>
          <w:rFonts w:ascii="Times New Roman"/>
          <w:sz w:val="18"/>
          <w:szCs w:val="18"/>
        </w:rPr>
      </w:pPr>
    </w:p>
    <w:p w:rsidR="002F73DE" w:rsidRPr="00BB79C0" w:rsidRDefault="002F73DE" w:rsidP="00FE7786">
      <w:pPr>
        <w:rPr>
          <w:rFonts w:ascii="Times New Roman"/>
          <w:sz w:val="18"/>
          <w:szCs w:val="18"/>
        </w:rPr>
      </w:pPr>
    </w:p>
    <w:sectPr w:rsidR="002F73DE" w:rsidRPr="00BB79C0" w:rsidSect="00E624CA">
      <w:headerReference w:type="default" r:id="rId8"/>
      <w:footerReference w:type="default" r:id="rId9"/>
      <w:pgSz w:w="11906" w:h="16838"/>
      <w:pgMar w:top="720" w:right="720" w:bottom="720" w:left="720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C84" w:rsidRDefault="00E77C84" w:rsidP="00E624CA">
      <w:pPr>
        <w:spacing w:line="240" w:lineRule="auto"/>
      </w:pPr>
      <w:r>
        <w:separator/>
      </w:r>
    </w:p>
  </w:endnote>
  <w:endnote w:type="continuationSeparator" w:id="0">
    <w:p w:rsidR="00E77C84" w:rsidRDefault="00E77C84" w:rsidP="00E624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adea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pPr w:leftFromText="142" w:rightFromText="142" w:horzAnchor="margin" w:tblpXSpec="center" w:tblpYSpec="bottom"/>
      <w:tblW w:w="0" w:type="auto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  <w:tblLayout w:type="fixed"/>
      <w:tblLook w:val="01E0" w:firstRow="1" w:lastRow="1" w:firstColumn="1" w:lastColumn="1" w:noHBand="0" w:noVBand="0"/>
    </w:tblPr>
    <w:tblGrid>
      <w:gridCol w:w="4825"/>
      <w:gridCol w:w="4801"/>
    </w:tblGrid>
    <w:tr w:rsidR="00151B3D" w:rsidRPr="007B5ED6" w:rsidTr="00533D10">
      <w:trPr>
        <w:trHeight w:val="750"/>
      </w:trPr>
      <w:tc>
        <w:tcPr>
          <w:tcW w:w="4825" w:type="dxa"/>
        </w:tcPr>
        <w:p w:rsidR="00151B3D" w:rsidRPr="007B5ED6" w:rsidRDefault="00151B3D" w:rsidP="00533D10">
          <w:pPr>
            <w:pStyle w:val="TableParagraph"/>
            <w:spacing w:line="187" w:lineRule="exact"/>
            <w:ind w:left="799" w:right="785"/>
            <w:jc w:val="center"/>
            <w:rPr>
              <w:rFonts w:ascii="Cambria" w:hAnsi="Cambria"/>
              <w:b/>
              <w:sz w:val="16"/>
            </w:rPr>
          </w:pPr>
          <w:r w:rsidRPr="007B5ED6">
            <w:rPr>
              <w:rFonts w:ascii="Cambria" w:hAnsi="Cambria"/>
              <w:b/>
              <w:color w:val="001F5F"/>
              <w:sz w:val="16"/>
            </w:rPr>
            <w:t>Hazırlayan</w:t>
          </w:r>
        </w:p>
        <w:p w:rsidR="00151B3D" w:rsidRPr="007B5ED6" w:rsidRDefault="00151B3D" w:rsidP="00533D10">
          <w:pPr>
            <w:pStyle w:val="TableParagraph"/>
            <w:spacing w:before="11"/>
            <w:rPr>
              <w:rFonts w:ascii="Cambria" w:hAnsi="Cambria"/>
              <w:b/>
              <w:sz w:val="15"/>
            </w:rPr>
          </w:pPr>
        </w:p>
        <w:p w:rsidR="00151B3D" w:rsidRPr="007B5ED6" w:rsidRDefault="00151B3D" w:rsidP="00533D10">
          <w:pPr>
            <w:pStyle w:val="TableParagraph"/>
            <w:ind w:left="799" w:right="786"/>
            <w:jc w:val="center"/>
            <w:rPr>
              <w:rFonts w:ascii="Cambria" w:hAnsi="Cambria"/>
              <w:b/>
              <w:sz w:val="16"/>
            </w:rPr>
          </w:pPr>
        </w:p>
      </w:tc>
      <w:tc>
        <w:tcPr>
          <w:tcW w:w="4801" w:type="dxa"/>
        </w:tcPr>
        <w:p w:rsidR="00151B3D" w:rsidRPr="007B5ED6" w:rsidRDefault="00151B3D" w:rsidP="00533D10">
          <w:pPr>
            <w:pStyle w:val="TableParagraph"/>
            <w:spacing w:line="187" w:lineRule="exact"/>
            <w:ind w:left="540" w:right="527"/>
            <w:jc w:val="center"/>
            <w:rPr>
              <w:rFonts w:ascii="Cambria" w:hAnsi="Cambria"/>
              <w:b/>
              <w:sz w:val="16"/>
            </w:rPr>
          </w:pPr>
          <w:r w:rsidRPr="007B5ED6">
            <w:rPr>
              <w:rFonts w:ascii="Cambria" w:hAnsi="Cambria"/>
              <w:b/>
              <w:color w:val="001F5F"/>
              <w:sz w:val="16"/>
            </w:rPr>
            <w:t>Onaylayan</w:t>
          </w:r>
        </w:p>
        <w:p w:rsidR="00151B3D" w:rsidRPr="007B5ED6" w:rsidRDefault="00151B3D" w:rsidP="00533D10">
          <w:pPr>
            <w:pStyle w:val="TableParagraph"/>
            <w:spacing w:before="11"/>
            <w:rPr>
              <w:rFonts w:ascii="Cambria" w:hAnsi="Cambria"/>
              <w:b/>
              <w:sz w:val="15"/>
            </w:rPr>
          </w:pPr>
        </w:p>
        <w:p w:rsidR="00151B3D" w:rsidRPr="007B5ED6" w:rsidRDefault="00151B3D" w:rsidP="00533D10">
          <w:pPr>
            <w:pStyle w:val="TableParagraph"/>
            <w:ind w:left="540" w:right="532"/>
            <w:jc w:val="center"/>
            <w:rPr>
              <w:rFonts w:ascii="Cambria" w:hAnsi="Cambria"/>
              <w:b/>
              <w:sz w:val="16"/>
            </w:rPr>
          </w:pPr>
        </w:p>
      </w:tc>
    </w:tr>
  </w:tbl>
  <w:p w:rsidR="00151B3D" w:rsidRPr="00E624CA" w:rsidRDefault="00151B3D" w:rsidP="00E624C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C84" w:rsidRDefault="00E77C84" w:rsidP="00E624CA">
      <w:pPr>
        <w:spacing w:line="240" w:lineRule="auto"/>
      </w:pPr>
      <w:r>
        <w:separator/>
      </w:r>
    </w:p>
  </w:footnote>
  <w:footnote w:type="continuationSeparator" w:id="0">
    <w:p w:rsidR="00E77C84" w:rsidRDefault="00E77C84" w:rsidP="00E624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9" w:type="dxa"/>
      <w:jc w:val="center"/>
      <w:tblLook w:val="04A0" w:firstRow="1" w:lastRow="0" w:firstColumn="1" w:lastColumn="0" w:noHBand="0" w:noVBand="1"/>
    </w:tblPr>
    <w:tblGrid>
      <w:gridCol w:w="2122"/>
      <w:gridCol w:w="4394"/>
      <w:gridCol w:w="1843"/>
      <w:gridCol w:w="1280"/>
    </w:tblGrid>
    <w:tr w:rsidR="00151B3D" w:rsidRPr="00E624CA" w:rsidTr="00FA12EC">
      <w:trPr>
        <w:trHeight w:hRule="exact" w:val="340"/>
        <w:jc w:val="center"/>
      </w:trPr>
      <w:tc>
        <w:tcPr>
          <w:tcW w:w="2122" w:type="dxa"/>
          <w:vMerge w:val="restart"/>
          <w:vAlign w:val="center"/>
        </w:tcPr>
        <w:p w:rsidR="00151B3D" w:rsidRPr="00E624CA" w:rsidRDefault="00151B3D" w:rsidP="00533D10">
          <w:pPr>
            <w:jc w:val="center"/>
            <w:rPr>
              <w:rFonts w:ascii="Cambria" w:hAnsi="Cambria"/>
              <w:sz w:val="22"/>
              <w:szCs w:val="22"/>
            </w:rPr>
          </w:pPr>
          <w:r w:rsidRPr="00E624CA">
            <w:rPr>
              <w:rFonts w:ascii="Cambria" w:hAnsi="Cambria"/>
              <w:sz w:val="22"/>
              <w:szCs w:val="22"/>
            </w:rPr>
            <w:object w:dxaOrig="6637" w:dyaOrig="568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4.5pt;height:81.75pt" o:ole="">
                <v:imagedata r:id="rId1" o:title=""/>
              </v:shape>
              <o:OLEObject Type="Embed" ProgID="PBrush" ShapeID="_x0000_i1025" DrawAspect="Content" ObjectID="_1686048583" r:id="rId2"/>
            </w:object>
          </w:r>
        </w:p>
      </w:tc>
      <w:tc>
        <w:tcPr>
          <w:tcW w:w="4394" w:type="dxa"/>
          <w:vMerge w:val="restart"/>
          <w:vAlign w:val="center"/>
        </w:tcPr>
        <w:p w:rsidR="00151B3D" w:rsidRDefault="008C0DCC" w:rsidP="00FA12EC">
          <w:pPr>
            <w:jc w:val="center"/>
            <w:rPr>
              <w:rFonts w:ascii="Cambria" w:hAnsi="Cambria"/>
              <w:b/>
              <w:color w:val="002060"/>
              <w:sz w:val="22"/>
              <w:szCs w:val="22"/>
            </w:rPr>
          </w:pPr>
          <w:r>
            <w:rPr>
              <w:rFonts w:ascii="Cambria" w:hAnsi="Cambria"/>
              <w:b/>
              <w:color w:val="002060"/>
              <w:sz w:val="22"/>
              <w:szCs w:val="22"/>
            </w:rPr>
            <w:t>DEVELİ MYO</w:t>
          </w:r>
        </w:p>
        <w:p w:rsidR="00151B3D" w:rsidRDefault="00151B3D" w:rsidP="00FA12EC">
          <w:pPr>
            <w:jc w:val="center"/>
            <w:rPr>
              <w:rFonts w:ascii="Cambria" w:hAnsi="Cambria"/>
              <w:b/>
              <w:color w:val="002060"/>
              <w:sz w:val="22"/>
              <w:szCs w:val="22"/>
            </w:rPr>
          </w:pPr>
          <w:r>
            <w:rPr>
              <w:rFonts w:ascii="Cambria" w:hAnsi="Cambria"/>
              <w:b/>
              <w:color w:val="002060"/>
              <w:sz w:val="22"/>
              <w:szCs w:val="22"/>
            </w:rPr>
            <w:t>ÖĞRENCİ İŞLERİ BİRİMİ</w:t>
          </w:r>
        </w:p>
        <w:p w:rsidR="00151B3D" w:rsidRPr="00E624CA" w:rsidRDefault="00B0232A" w:rsidP="00FA12EC">
          <w:pPr>
            <w:jc w:val="center"/>
            <w:rPr>
              <w:rFonts w:ascii="Cambria" w:hAnsi="Cambria"/>
              <w:b/>
              <w:sz w:val="22"/>
              <w:szCs w:val="22"/>
            </w:rPr>
          </w:pPr>
          <w:r w:rsidRPr="00B0232A">
            <w:rPr>
              <w:rFonts w:ascii="Cambria" w:hAnsi="Cambria"/>
              <w:b/>
              <w:color w:val="002060"/>
              <w:sz w:val="22"/>
              <w:szCs w:val="22"/>
            </w:rPr>
            <w:t>MAZERET SINAVI</w:t>
          </w:r>
          <w:r w:rsidRPr="00E624CA">
            <w:rPr>
              <w:rFonts w:ascii="Cambria" w:hAnsi="Cambria"/>
              <w:b/>
              <w:color w:val="002060"/>
              <w:sz w:val="22"/>
              <w:szCs w:val="22"/>
            </w:rPr>
            <w:t xml:space="preserve"> İŞ AKIŞ </w:t>
          </w:r>
          <w:r w:rsidR="00151B3D" w:rsidRPr="00E624CA">
            <w:rPr>
              <w:rFonts w:ascii="Cambria" w:hAnsi="Cambria"/>
              <w:b/>
              <w:color w:val="002060"/>
              <w:sz w:val="22"/>
              <w:szCs w:val="22"/>
            </w:rPr>
            <w:t>ŞEMASI</w:t>
          </w:r>
        </w:p>
      </w:tc>
      <w:tc>
        <w:tcPr>
          <w:tcW w:w="1843" w:type="dxa"/>
          <w:vAlign w:val="center"/>
        </w:tcPr>
        <w:p w:rsidR="00151B3D" w:rsidRPr="00E624CA" w:rsidRDefault="00151B3D" w:rsidP="00533D10">
          <w:pPr>
            <w:spacing w:line="240" w:lineRule="auto"/>
            <w:jc w:val="left"/>
            <w:rPr>
              <w:rFonts w:ascii="Cambria" w:hAnsi="Cambria"/>
              <w:sz w:val="22"/>
              <w:szCs w:val="22"/>
            </w:rPr>
          </w:pPr>
          <w:proofErr w:type="spellStart"/>
          <w:r w:rsidRPr="00E624CA">
            <w:rPr>
              <w:rFonts w:ascii="Cambria" w:hAnsi="Cambria"/>
              <w:sz w:val="22"/>
              <w:szCs w:val="22"/>
            </w:rPr>
            <w:t>Doküman</w:t>
          </w:r>
          <w:proofErr w:type="spellEnd"/>
          <w:r w:rsidRPr="00E624CA">
            <w:rPr>
              <w:rFonts w:ascii="Cambria" w:hAnsi="Cambria"/>
              <w:sz w:val="22"/>
              <w:szCs w:val="22"/>
            </w:rPr>
            <w:t xml:space="preserve"> No</w:t>
          </w:r>
        </w:p>
      </w:tc>
      <w:tc>
        <w:tcPr>
          <w:tcW w:w="1280" w:type="dxa"/>
          <w:vAlign w:val="center"/>
        </w:tcPr>
        <w:p w:rsidR="00151B3D" w:rsidRPr="00E624CA" w:rsidRDefault="00151B3D" w:rsidP="00533D10">
          <w:pPr>
            <w:jc w:val="left"/>
            <w:rPr>
              <w:rFonts w:ascii="Cambria" w:hAnsi="Cambria"/>
              <w:color w:val="002060"/>
              <w:sz w:val="22"/>
              <w:szCs w:val="22"/>
            </w:rPr>
          </w:pPr>
          <w:r w:rsidRPr="00E624CA">
            <w:rPr>
              <w:rFonts w:ascii="Cambria" w:hAnsi="Cambria"/>
              <w:color w:val="002060"/>
              <w:sz w:val="22"/>
              <w:szCs w:val="22"/>
            </w:rPr>
            <w:t>İA-001</w:t>
          </w:r>
        </w:p>
      </w:tc>
    </w:tr>
    <w:tr w:rsidR="00151B3D" w:rsidRPr="00E624CA" w:rsidTr="00FA12EC">
      <w:trPr>
        <w:trHeight w:hRule="exact" w:val="340"/>
        <w:jc w:val="center"/>
      </w:trPr>
      <w:tc>
        <w:tcPr>
          <w:tcW w:w="2122" w:type="dxa"/>
          <w:vMerge/>
        </w:tcPr>
        <w:p w:rsidR="00151B3D" w:rsidRPr="00E624CA" w:rsidRDefault="00151B3D" w:rsidP="00533D10">
          <w:pPr>
            <w:rPr>
              <w:rFonts w:ascii="Cambria" w:hAnsi="Cambria"/>
              <w:sz w:val="22"/>
              <w:szCs w:val="22"/>
            </w:rPr>
          </w:pPr>
        </w:p>
      </w:tc>
      <w:tc>
        <w:tcPr>
          <w:tcW w:w="4394" w:type="dxa"/>
          <w:vMerge/>
          <w:vAlign w:val="center"/>
        </w:tcPr>
        <w:p w:rsidR="00151B3D" w:rsidRPr="00E624CA" w:rsidRDefault="00151B3D" w:rsidP="00533D10">
          <w:pPr>
            <w:jc w:val="center"/>
            <w:rPr>
              <w:rFonts w:ascii="Cambria" w:hAnsi="Cambria"/>
              <w:b/>
              <w:sz w:val="22"/>
              <w:szCs w:val="22"/>
            </w:rPr>
          </w:pPr>
        </w:p>
      </w:tc>
      <w:tc>
        <w:tcPr>
          <w:tcW w:w="1843" w:type="dxa"/>
          <w:vAlign w:val="center"/>
        </w:tcPr>
        <w:p w:rsidR="00151B3D" w:rsidRPr="00E624CA" w:rsidRDefault="00151B3D" w:rsidP="00533D10">
          <w:pPr>
            <w:spacing w:line="240" w:lineRule="auto"/>
            <w:jc w:val="left"/>
            <w:rPr>
              <w:rFonts w:ascii="Cambria" w:hAnsi="Cambria"/>
              <w:sz w:val="22"/>
              <w:szCs w:val="22"/>
            </w:rPr>
          </w:pPr>
          <w:r w:rsidRPr="00E624CA">
            <w:rPr>
              <w:rFonts w:ascii="Cambria" w:hAnsi="Cambria"/>
              <w:sz w:val="22"/>
              <w:szCs w:val="22"/>
            </w:rPr>
            <w:t xml:space="preserve">İlk </w:t>
          </w:r>
          <w:proofErr w:type="spellStart"/>
          <w:r w:rsidRPr="00E624CA">
            <w:rPr>
              <w:rFonts w:ascii="Cambria" w:hAnsi="Cambria"/>
              <w:sz w:val="22"/>
              <w:szCs w:val="22"/>
            </w:rPr>
            <w:t>Yayın</w:t>
          </w:r>
          <w:proofErr w:type="spellEnd"/>
          <w:r w:rsidRPr="00E624CA">
            <w:rPr>
              <w:rFonts w:ascii="Cambria" w:hAnsi="Cambria"/>
              <w:sz w:val="22"/>
              <w:szCs w:val="22"/>
            </w:rPr>
            <w:t xml:space="preserve"> </w:t>
          </w:r>
          <w:proofErr w:type="spellStart"/>
          <w:r w:rsidRPr="00E624CA">
            <w:rPr>
              <w:rFonts w:ascii="Cambria" w:hAnsi="Cambria"/>
              <w:sz w:val="22"/>
              <w:szCs w:val="22"/>
            </w:rPr>
            <w:t>Tarihi</w:t>
          </w:r>
          <w:proofErr w:type="spellEnd"/>
        </w:p>
      </w:tc>
      <w:tc>
        <w:tcPr>
          <w:tcW w:w="1280" w:type="dxa"/>
          <w:vAlign w:val="center"/>
        </w:tcPr>
        <w:p w:rsidR="00151B3D" w:rsidRPr="00E624CA" w:rsidRDefault="00151B3D" w:rsidP="00533D10">
          <w:pPr>
            <w:jc w:val="left"/>
            <w:rPr>
              <w:rFonts w:ascii="Cambria" w:hAnsi="Cambria"/>
              <w:color w:val="002060"/>
              <w:sz w:val="22"/>
              <w:szCs w:val="22"/>
            </w:rPr>
          </w:pPr>
          <w:r w:rsidRPr="00E624CA">
            <w:rPr>
              <w:rFonts w:ascii="Cambria" w:hAnsi="Cambria"/>
              <w:color w:val="002060"/>
              <w:sz w:val="22"/>
              <w:szCs w:val="22"/>
            </w:rPr>
            <w:t>-</w:t>
          </w:r>
        </w:p>
      </w:tc>
    </w:tr>
    <w:tr w:rsidR="00151B3D" w:rsidRPr="00E624CA" w:rsidTr="00FA12EC">
      <w:trPr>
        <w:trHeight w:hRule="exact" w:val="340"/>
        <w:jc w:val="center"/>
      </w:trPr>
      <w:tc>
        <w:tcPr>
          <w:tcW w:w="2122" w:type="dxa"/>
          <w:vMerge/>
        </w:tcPr>
        <w:p w:rsidR="00151B3D" w:rsidRPr="00E624CA" w:rsidRDefault="00151B3D" w:rsidP="00533D10">
          <w:pPr>
            <w:rPr>
              <w:rFonts w:ascii="Cambria" w:hAnsi="Cambria"/>
              <w:sz w:val="22"/>
              <w:szCs w:val="22"/>
            </w:rPr>
          </w:pPr>
        </w:p>
      </w:tc>
      <w:tc>
        <w:tcPr>
          <w:tcW w:w="4394" w:type="dxa"/>
          <w:vMerge/>
          <w:vAlign w:val="center"/>
        </w:tcPr>
        <w:p w:rsidR="00151B3D" w:rsidRPr="00E624CA" w:rsidRDefault="00151B3D" w:rsidP="00533D10">
          <w:pPr>
            <w:jc w:val="center"/>
            <w:rPr>
              <w:rFonts w:ascii="Cambria" w:hAnsi="Cambria"/>
              <w:b/>
              <w:sz w:val="22"/>
              <w:szCs w:val="22"/>
            </w:rPr>
          </w:pPr>
        </w:p>
      </w:tc>
      <w:tc>
        <w:tcPr>
          <w:tcW w:w="1843" w:type="dxa"/>
          <w:vAlign w:val="center"/>
        </w:tcPr>
        <w:p w:rsidR="00151B3D" w:rsidRPr="00E624CA" w:rsidRDefault="00151B3D" w:rsidP="00533D10">
          <w:pPr>
            <w:spacing w:line="240" w:lineRule="auto"/>
            <w:jc w:val="left"/>
            <w:rPr>
              <w:rFonts w:ascii="Cambria" w:hAnsi="Cambria"/>
              <w:sz w:val="22"/>
              <w:szCs w:val="22"/>
            </w:rPr>
          </w:pPr>
          <w:proofErr w:type="spellStart"/>
          <w:r w:rsidRPr="00E624CA">
            <w:rPr>
              <w:rFonts w:ascii="Cambria" w:hAnsi="Cambria"/>
              <w:sz w:val="22"/>
              <w:szCs w:val="22"/>
            </w:rPr>
            <w:t>Revizyon</w:t>
          </w:r>
          <w:proofErr w:type="spellEnd"/>
          <w:r w:rsidRPr="00E624CA">
            <w:rPr>
              <w:rFonts w:ascii="Cambria" w:hAnsi="Cambria"/>
              <w:sz w:val="22"/>
              <w:szCs w:val="22"/>
            </w:rPr>
            <w:t xml:space="preserve"> </w:t>
          </w:r>
          <w:proofErr w:type="spellStart"/>
          <w:r w:rsidRPr="00E624CA">
            <w:rPr>
              <w:rFonts w:ascii="Cambria" w:hAnsi="Cambria"/>
              <w:sz w:val="22"/>
              <w:szCs w:val="22"/>
            </w:rPr>
            <w:t>Tarihi</w:t>
          </w:r>
          <w:proofErr w:type="spellEnd"/>
        </w:p>
      </w:tc>
      <w:tc>
        <w:tcPr>
          <w:tcW w:w="1280" w:type="dxa"/>
          <w:vAlign w:val="center"/>
        </w:tcPr>
        <w:p w:rsidR="00151B3D" w:rsidRPr="00E624CA" w:rsidRDefault="00151B3D" w:rsidP="00533D10">
          <w:pPr>
            <w:jc w:val="left"/>
            <w:rPr>
              <w:rFonts w:ascii="Cambria" w:hAnsi="Cambria"/>
              <w:color w:val="002060"/>
              <w:sz w:val="22"/>
              <w:szCs w:val="22"/>
            </w:rPr>
          </w:pPr>
          <w:r w:rsidRPr="00E624CA">
            <w:rPr>
              <w:rFonts w:ascii="Cambria" w:hAnsi="Cambria"/>
              <w:color w:val="002060"/>
              <w:sz w:val="22"/>
              <w:szCs w:val="22"/>
            </w:rPr>
            <w:t>-</w:t>
          </w:r>
        </w:p>
      </w:tc>
    </w:tr>
    <w:tr w:rsidR="00151B3D" w:rsidRPr="00E624CA" w:rsidTr="00FA12EC">
      <w:trPr>
        <w:trHeight w:hRule="exact" w:val="340"/>
        <w:jc w:val="center"/>
      </w:trPr>
      <w:tc>
        <w:tcPr>
          <w:tcW w:w="2122" w:type="dxa"/>
          <w:vMerge/>
        </w:tcPr>
        <w:p w:rsidR="00151B3D" w:rsidRPr="00E624CA" w:rsidRDefault="00151B3D" w:rsidP="00533D10">
          <w:pPr>
            <w:rPr>
              <w:rFonts w:ascii="Cambria" w:hAnsi="Cambria"/>
              <w:sz w:val="22"/>
              <w:szCs w:val="22"/>
            </w:rPr>
          </w:pPr>
        </w:p>
      </w:tc>
      <w:tc>
        <w:tcPr>
          <w:tcW w:w="4394" w:type="dxa"/>
          <w:vMerge/>
          <w:vAlign w:val="center"/>
        </w:tcPr>
        <w:p w:rsidR="00151B3D" w:rsidRPr="00E624CA" w:rsidRDefault="00151B3D" w:rsidP="00533D10">
          <w:pPr>
            <w:jc w:val="center"/>
            <w:rPr>
              <w:rFonts w:ascii="Cambria" w:hAnsi="Cambria"/>
              <w:b/>
              <w:sz w:val="22"/>
              <w:szCs w:val="22"/>
            </w:rPr>
          </w:pPr>
        </w:p>
      </w:tc>
      <w:tc>
        <w:tcPr>
          <w:tcW w:w="1843" w:type="dxa"/>
          <w:vAlign w:val="center"/>
        </w:tcPr>
        <w:p w:rsidR="00151B3D" w:rsidRPr="00E624CA" w:rsidRDefault="00151B3D" w:rsidP="00533D10">
          <w:pPr>
            <w:spacing w:line="240" w:lineRule="auto"/>
            <w:jc w:val="left"/>
            <w:rPr>
              <w:rFonts w:ascii="Cambria" w:hAnsi="Cambria"/>
              <w:sz w:val="22"/>
              <w:szCs w:val="22"/>
            </w:rPr>
          </w:pPr>
          <w:proofErr w:type="spellStart"/>
          <w:r w:rsidRPr="00E624CA">
            <w:rPr>
              <w:rFonts w:ascii="Cambria" w:hAnsi="Cambria"/>
              <w:sz w:val="22"/>
              <w:szCs w:val="22"/>
            </w:rPr>
            <w:t>Revizyon</w:t>
          </w:r>
          <w:proofErr w:type="spellEnd"/>
          <w:r w:rsidRPr="00E624CA">
            <w:rPr>
              <w:rFonts w:ascii="Cambria" w:hAnsi="Cambria"/>
              <w:sz w:val="22"/>
              <w:szCs w:val="22"/>
            </w:rPr>
            <w:t xml:space="preserve"> No</w:t>
          </w:r>
        </w:p>
      </w:tc>
      <w:tc>
        <w:tcPr>
          <w:tcW w:w="1280" w:type="dxa"/>
          <w:vAlign w:val="center"/>
        </w:tcPr>
        <w:p w:rsidR="00151B3D" w:rsidRPr="00E624CA" w:rsidRDefault="00151B3D" w:rsidP="00533D10">
          <w:pPr>
            <w:jc w:val="left"/>
            <w:rPr>
              <w:rFonts w:ascii="Cambria" w:hAnsi="Cambria"/>
              <w:color w:val="002060"/>
              <w:sz w:val="22"/>
              <w:szCs w:val="22"/>
            </w:rPr>
          </w:pPr>
          <w:r w:rsidRPr="00E624CA">
            <w:rPr>
              <w:rFonts w:ascii="Cambria" w:hAnsi="Cambria"/>
              <w:color w:val="002060"/>
              <w:sz w:val="22"/>
              <w:szCs w:val="22"/>
            </w:rPr>
            <w:t>0</w:t>
          </w:r>
        </w:p>
      </w:tc>
    </w:tr>
    <w:tr w:rsidR="00151B3D" w:rsidRPr="00E624CA" w:rsidTr="00FA12EC">
      <w:trPr>
        <w:trHeight w:hRule="exact" w:val="340"/>
        <w:jc w:val="center"/>
      </w:trPr>
      <w:tc>
        <w:tcPr>
          <w:tcW w:w="2122" w:type="dxa"/>
          <w:vMerge/>
        </w:tcPr>
        <w:p w:rsidR="00151B3D" w:rsidRPr="00E624CA" w:rsidRDefault="00151B3D" w:rsidP="00533D10">
          <w:pPr>
            <w:rPr>
              <w:rFonts w:ascii="Cambria" w:hAnsi="Cambria"/>
              <w:sz w:val="22"/>
              <w:szCs w:val="22"/>
            </w:rPr>
          </w:pPr>
        </w:p>
      </w:tc>
      <w:tc>
        <w:tcPr>
          <w:tcW w:w="4394" w:type="dxa"/>
          <w:vMerge/>
          <w:vAlign w:val="center"/>
        </w:tcPr>
        <w:p w:rsidR="00151B3D" w:rsidRPr="00E624CA" w:rsidRDefault="00151B3D" w:rsidP="00533D10">
          <w:pPr>
            <w:jc w:val="center"/>
            <w:rPr>
              <w:rFonts w:ascii="Cambria" w:hAnsi="Cambria"/>
              <w:b/>
              <w:sz w:val="22"/>
              <w:szCs w:val="22"/>
            </w:rPr>
          </w:pPr>
        </w:p>
      </w:tc>
      <w:tc>
        <w:tcPr>
          <w:tcW w:w="1843" w:type="dxa"/>
          <w:vAlign w:val="center"/>
        </w:tcPr>
        <w:p w:rsidR="00151B3D" w:rsidRPr="00E624CA" w:rsidRDefault="00151B3D" w:rsidP="00533D10">
          <w:pPr>
            <w:spacing w:line="240" w:lineRule="auto"/>
            <w:jc w:val="left"/>
            <w:rPr>
              <w:rFonts w:ascii="Cambria" w:hAnsi="Cambria"/>
              <w:sz w:val="22"/>
              <w:szCs w:val="22"/>
            </w:rPr>
          </w:pPr>
          <w:proofErr w:type="spellStart"/>
          <w:r w:rsidRPr="00E624CA">
            <w:rPr>
              <w:rFonts w:ascii="Cambria" w:hAnsi="Cambria"/>
              <w:sz w:val="22"/>
              <w:szCs w:val="22"/>
            </w:rPr>
            <w:t>Sayfa</w:t>
          </w:r>
          <w:proofErr w:type="spellEnd"/>
          <w:r w:rsidRPr="00E624CA">
            <w:rPr>
              <w:rFonts w:ascii="Cambria" w:hAnsi="Cambria"/>
              <w:sz w:val="22"/>
              <w:szCs w:val="22"/>
            </w:rPr>
            <w:t xml:space="preserve"> No</w:t>
          </w:r>
        </w:p>
      </w:tc>
      <w:tc>
        <w:tcPr>
          <w:tcW w:w="1280" w:type="dxa"/>
          <w:vAlign w:val="center"/>
        </w:tcPr>
        <w:p w:rsidR="00151B3D" w:rsidRPr="00E624CA" w:rsidRDefault="00151B3D" w:rsidP="00533D10">
          <w:pPr>
            <w:jc w:val="left"/>
            <w:rPr>
              <w:rFonts w:ascii="Cambria" w:hAnsi="Cambria"/>
              <w:color w:val="002060"/>
              <w:sz w:val="22"/>
              <w:szCs w:val="22"/>
            </w:rPr>
          </w:pPr>
          <w:r w:rsidRPr="00E624CA">
            <w:rPr>
              <w:rFonts w:ascii="Cambria" w:hAnsi="Cambria"/>
              <w:color w:val="002060"/>
              <w:sz w:val="22"/>
              <w:szCs w:val="22"/>
            </w:rPr>
            <w:fldChar w:fldCharType="begin"/>
          </w:r>
          <w:r w:rsidRPr="00E624CA">
            <w:rPr>
              <w:rFonts w:ascii="Cambria" w:hAnsi="Cambria"/>
              <w:color w:val="002060"/>
              <w:sz w:val="22"/>
              <w:szCs w:val="22"/>
            </w:rPr>
            <w:instrText>PAGE  \* Arabic  \* MERGEFORMAT</w:instrText>
          </w:r>
          <w:r w:rsidRPr="00E624CA">
            <w:rPr>
              <w:rFonts w:ascii="Cambria" w:hAnsi="Cambria"/>
              <w:color w:val="002060"/>
              <w:sz w:val="22"/>
              <w:szCs w:val="22"/>
            </w:rPr>
            <w:fldChar w:fldCharType="separate"/>
          </w:r>
          <w:r w:rsidR="008C0DCC" w:rsidRPr="008C0DCC">
            <w:rPr>
              <w:rFonts w:ascii="Cambria" w:hAnsi="Cambria"/>
              <w:noProof/>
              <w:color w:val="002060"/>
              <w:sz w:val="22"/>
              <w:szCs w:val="22"/>
              <w:lang w:val="tr-TR"/>
            </w:rPr>
            <w:t>1</w:t>
          </w:r>
          <w:r w:rsidRPr="00E624CA">
            <w:rPr>
              <w:rFonts w:ascii="Cambria" w:hAnsi="Cambria"/>
              <w:color w:val="002060"/>
              <w:sz w:val="22"/>
              <w:szCs w:val="22"/>
            </w:rPr>
            <w:fldChar w:fldCharType="end"/>
          </w:r>
          <w:r w:rsidRPr="00E624CA">
            <w:rPr>
              <w:rFonts w:ascii="Cambria" w:hAnsi="Cambria"/>
              <w:color w:val="002060"/>
              <w:sz w:val="22"/>
              <w:szCs w:val="22"/>
              <w:lang w:val="tr-TR"/>
            </w:rPr>
            <w:t xml:space="preserve"> / </w:t>
          </w:r>
          <w:r w:rsidRPr="00E624CA">
            <w:rPr>
              <w:rFonts w:ascii="Cambria" w:hAnsi="Cambria"/>
              <w:color w:val="002060"/>
              <w:sz w:val="22"/>
              <w:szCs w:val="22"/>
            </w:rPr>
            <w:t>1</w:t>
          </w:r>
        </w:p>
      </w:tc>
    </w:tr>
  </w:tbl>
  <w:p w:rsidR="00151B3D" w:rsidRPr="00E624CA" w:rsidRDefault="00151B3D" w:rsidP="00E624C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3F1B13"/>
    <w:multiLevelType w:val="hybridMultilevel"/>
    <w:tmpl w:val="CFBE5D16"/>
    <w:lvl w:ilvl="0" w:tplc="63C619FA">
      <w:start w:val="1"/>
      <w:numFmt w:val="bullet"/>
      <w:lvlText w:val="-"/>
      <w:lvlJc w:val="left"/>
      <w:pPr>
        <w:ind w:left="720" w:hanging="360"/>
      </w:pPr>
      <w:rPr>
        <w:rFonts w:ascii="Cambria" w:eastAsia="‚l‚r –¾’©" w:hAnsi="Cambr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C2"/>
    <w:rsid w:val="00000832"/>
    <w:rsid w:val="000124C3"/>
    <w:rsid w:val="00012A24"/>
    <w:rsid w:val="00032E29"/>
    <w:rsid w:val="00053C92"/>
    <w:rsid w:val="000634F0"/>
    <w:rsid w:val="0006556B"/>
    <w:rsid w:val="0007415E"/>
    <w:rsid w:val="000814E7"/>
    <w:rsid w:val="00082E34"/>
    <w:rsid w:val="000A156E"/>
    <w:rsid w:val="000A265B"/>
    <w:rsid w:val="000F4A8A"/>
    <w:rsid w:val="00117E71"/>
    <w:rsid w:val="00123CF9"/>
    <w:rsid w:val="00133FBE"/>
    <w:rsid w:val="00134CF7"/>
    <w:rsid w:val="00151B3D"/>
    <w:rsid w:val="00185D35"/>
    <w:rsid w:val="001B3E92"/>
    <w:rsid w:val="001E2DD6"/>
    <w:rsid w:val="001F1AAB"/>
    <w:rsid w:val="001F34A1"/>
    <w:rsid w:val="00233EE1"/>
    <w:rsid w:val="00257EE9"/>
    <w:rsid w:val="002644F8"/>
    <w:rsid w:val="00270F05"/>
    <w:rsid w:val="00271F2D"/>
    <w:rsid w:val="00280F0C"/>
    <w:rsid w:val="002C5A86"/>
    <w:rsid w:val="002C68AA"/>
    <w:rsid w:val="002D5367"/>
    <w:rsid w:val="002E0A95"/>
    <w:rsid w:val="002F2825"/>
    <w:rsid w:val="002F73DE"/>
    <w:rsid w:val="00301D35"/>
    <w:rsid w:val="00314DDD"/>
    <w:rsid w:val="003426C6"/>
    <w:rsid w:val="00353A86"/>
    <w:rsid w:val="00375894"/>
    <w:rsid w:val="00387550"/>
    <w:rsid w:val="00390FA7"/>
    <w:rsid w:val="003A0CA3"/>
    <w:rsid w:val="003D0F22"/>
    <w:rsid w:val="00403A4E"/>
    <w:rsid w:val="00412E31"/>
    <w:rsid w:val="004137A0"/>
    <w:rsid w:val="00441425"/>
    <w:rsid w:val="00454F64"/>
    <w:rsid w:val="00455D11"/>
    <w:rsid w:val="004A09B0"/>
    <w:rsid w:val="004F117B"/>
    <w:rsid w:val="004F5923"/>
    <w:rsid w:val="00500FD4"/>
    <w:rsid w:val="0051074B"/>
    <w:rsid w:val="0053025A"/>
    <w:rsid w:val="00531550"/>
    <w:rsid w:val="00532185"/>
    <w:rsid w:val="005333E0"/>
    <w:rsid w:val="00533D10"/>
    <w:rsid w:val="00546AA7"/>
    <w:rsid w:val="00554A32"/>
    <w:rsid w:val="00563349"/>
    <w:rsid w:val="005647A3"/>
    <w:rsid w:val="00564BA6"/>
    <w:rsid w:val="00575018"/>
    <w:rsid w:val="005867C7"/>
    <w:rsid w:val="00587EB3"/>
    <w:rsid w:val="00592907"/>
    <w:rsid w:val="005C092D"/>
    <w:rsid w:val="005E4A78"/>
    <w:rsid w:val="00607F7E"/>
    <w:rsid w:val="0062034F"/>
    <w:rsid w:val="006542CB"/>
    <w:rsid w:val="0065509D"/>
    <w:rsid w:val="00677E88"/>
    <w:rsid w:val="006838A2"/>
    <w:rsid w:val="006B6A15"/>
    <w:rsid w:val="006D3E99"/>
    <w:rsid w:val="006D55CB"/>
    <w:rsid w:val="006E2DB8"/>
    <w:rsid w:val="006E6A2F"/>
    <w:rsid w:val="006F1E25"/>
    <w:rsid w:val="006F3D71"/>
    <w:rsid w:val="00705C51"/>
    <w:rsid w:val="00747CC9"/>
    <w:rsid w:val="0076136A"/>
    <w:rsid w:val="00795029"/>
    <w:rsid w:val="007A14A8"/>
    <w:rsid w:val="007A2069"/>
    <w:rsid w:val="007A698E"/>
    <w:rsid w:val="007B5ED6"/>
    <w:rsid w:val="007C767F"/>
    <w:rsid w:val="007F05FD"/>
    <w:rsid w:val="007F50A6"/>
    <w:rsid w:val="00861B25"/>
    <w:rsid w:val="00883370"/>
    <w:rsid w:val="008949F9"/>
    <w:rsid w:val="008A4996"/>
    <w:rsid w:val="008A7D4E"/>
    <w:rsid w:val="008C0DCC"/>
    <w:rsid w:val="008C6915"/>
    <w:rsid w:val="00924773"/>
    <w:rsid w:val="00927A3F"/>
    <w:rsid w:val="00962E14"/>
    <w:rsid w:val="009734BA"/>
    <w:rsid w:val="00994E2D"/>
    <w:rsid w:val="009975AD"/>
    <w:rsid w:val="009B27CD"/>
    <w:rsid w:val="009E501C"/>
    <w:rsid w:val="009F1CE5"/>
    <w:rsid w:val="00A3012E"/>
    <w:rsid w:val="00A3603A"/>
    <w:rsid w:val="00A7078E"/>
    <w:rsid w:val="00A93251"/>
    <w:rsid w:val="00AB680A"/>
    <w:rsid w:val="00AC21CE"/>
    <w:rsid w:val="00AF2473"/>
    <w:rsid w:val="00AF7A5B"/>
    <w:rsid w:val="00B0232A"/>
    <w:rsid w:val="00B25CAD"/>
    <w:rsid w:val="00B26C85"/>
    <w:rsid w:val="00B32C4F"/>
    <w:rsid w:val="00B53F02"/>
    <w:rsid w:val="00B6235B"/>
    <w:rsid w:val="00B67C9C"/>
    <w:rsid w:val="00BA1B62"/>
    <w:rsid w:val="00BB79C0"/>
    <w:rsid w:val="00C317ED"/>
    <w:rsid w:val="00C36D09"/>
    <w:rsid w:val="00C45B84"/>
    <w:rsid w:val="00C5502C"/>
    <w:rsid w:val="00CA5015"/>
    <w:rsid w:val="00CA5309"/>
    <w:rsid w:val="00CA62BE"/>
    <w:rsid w:val="00CA6EB3"/>
    <w:rsid w:val="00CC45D1"/>
    <w:rsid w:val="00CC7603"/>
    <w:rsid w:val="00CE1F8C"/>
    <w:rsid w:val="00D05B8E"/>
    <w:rsid w:val="00D06903"/>
    <w:rsid w:val="00D242D2"/>
    <w:rsid w:val="00D30BE1"/>
    <w:rsid w:val="00D3103F"/>
    <w:rsid w:val="00D43351"/>
    <w:rsid w:val="00D711EB"/>
    <w:rsid w:val="00D740A0"/>
    <w:rsid w:val="00D8656A"/>
    <w:rsid w:val="00D91539"/>
    <w:rsid w:val="00D96257"/>
    <w:rsid w:val="00D9799C"/>
    <w:rsid w:val="00DB7275"/>
    <w:rsid w:val="00DD31ED"/>
    <w:rsid w:val="00DD70FF"/>
    <w:rsid w:val="00E131C1"/>
    <w:rsid w:val="00E15A8F"/>
    <w:rsid w:val="00E17BF5"/>
    <w:rsid w:val="00E31107"/>
    <w:rsid w:val="00E53786"/>
    <w:rsid w:val="00E624CA"/>
    <w:rsid w:val="00E71A8B"/>
    <w:rsid w:val="00E77C84"/>
    <w:rsid w:val="00E9284A"/>
    <w:rsid w:val="00EC0A54"/>
    <w:rsid w:val="00EC4969"/>
    <w:rsid w:val="00ED2623"/>
    <w:rsid w:val="00EF109F"/>
    <w:rsid w:val="00EF2E6B"/>
    <w:rsid w:val="00F015A4"/>
    <w:rsid w:val="00F1518C"/>
    <w:rsid w:val="00F1542D"/>
    <w:rsid w:val="00F36038"/>
    <w:rsid w:val="00F41EEF"/>
    <w:rsid w:val="00F44091"/>
    <w:rsid w:val="00F47D45"/>
    <w:rsid w:val="00F56AF3"/>
    <w:rsid w:val="00F74CCC"/>
    <w:rsid w:val="00F753C2"/>
    <w:rsid w:val="00FA12EC"/>
    <w:rsid w:val="00FE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40B147-82A6-47A5-AD7C-832546F0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3C2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75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979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9799C"/>
    <w:pPr>
      <w:autoSpaceDE w:val="0"/>
      <w:autoSpaceDN w:val="0"/>
      <w:spacing w:line="240" w:lineRule="auto"/>
      <w:jc w:val="left"/>
    </w:pPr>
    <w:rPr>
      <w:rFonts w:ascii="Caladea" w:eastAsia="Caladea" w:hAnsi="Caladea" w:cs="Caladea"/>
      <w:sz w:val="22"/>
      <w:szCs w:val="22"/>
      <w:lang w:val="tr-TR"/>
    </w:rPr>
  </w:style>
  <w:style w:type="paragraph" w:styleId="ListeParagraf">
    <w:name w:val="List Paragraph"/>
    <w:basedOn w:val="Normal"/>
    <w:uiPriority w:val="34"/>
    <w:qFormat/>
    <w:rsid w:val="00233EE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624C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24CA"/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E624C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24CA"/>
    <w:rPr>
      <w:rFonts w:ascii="‚l‚r –¾’©" w:eastAsia="‚l‚r –¾’©" w:hAnsi="Times New Roman" w:cs="Times New Roman"/>
      <w:sz w:val="21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D839E-61D3-4B7A-9E4E-3984B11B6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</dc:creator>
  <cp:lastModifiedBy>Rs</cp:lastModifiedBy>
  <cp:revision>104</cp:revision>
  <dcterms:created xsi:type="dcterms:W3CDTF">2021-06-03T12:19:00Z</dcterms:created>
  <dcterms:modified xsi:type="dcterms:W3CDTF">2021-06-24T11:03:00Z</dcterms:modified>
</cp:coreProperties>
</file>